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027" w:rsidRPr="001F5750" w:rsidRDefault="001F5750" w:rsidP="00F138F5">
      <w:pPr>
        <w:pStyle w:val="Sinespaciado"/>
        <w:rPr>
          <w:rFonts w:ascii="Georgia" w:hAnsi="Georgia"/>
          <w:b/>
          <w:i/>
          <w:color w:val="0000FF"/>
          <w:sz w:val="28"/>
          <w:szCs w:val="28"/>
          <w:lang w:val="en-US"/>
        </w:rPr>
      </w:pPr>
      <w:r>
        <w:rPr>
          <w:rFonts w:ascii="Georgia" w:hAnsi="Georgia"/>
          <w:sz w:val="28"/>
          <w:szCs w:val="28"/>
          <w:lang w:val="en-US"/>
        </w:rPr>
        <w:t xml:space="preserve">                  </w:t>
      </w:r>
      <w:r w:rsidR="00B07CBF" w:rsidRPr="001F5750">
        <w:rPr>
          <w:sz w:val="28"/>
          <w:szCs w:val="28"/>
          <w:lang w:val="en-US"/>
        </w:rPr>
        <w:t xml:space="preserve"> </w:t>
      </w:r>
      <w:r w:rsidR="00AE269C" w:rsidRPr="001F5750">
        <w:rPr>
          <w:rFonts w:ascii="Georgia" w:hAnsi="Georgia"/>
          <w:b/>
          <w:i/>
          <w:color w:val="0000FF"/>
          <w:sz w:val="28"/>
          <w:szCs w:val="28"/>
          <w:lang w:val="en-US"/>
        </w:rPr>
        <w:t xml:space="preserve">“THE PRO CURE DIABETES </w:t>
      </w:r>
      <w:r w:rsidR="00927027" w:rsidRPr="001F5750">
        <w:rPr>
          <w:rFonts w:ascii="Georgia" w:hAnsi="Georgia"/>
          <w:b/>
          <w:i/>
          <w:color w:val="0000FF"/>
          <w:sz w:val="28"/>
          <w:szCs w:val="28"/>
          <w:lang w:val="en-US"/>
        </w:rPr>
        <w:t>HEALING FOUNDATION</w:t>
      </w:r>
      <w:r w:rsidR="00BF4BF1" w:rsidRPr="001F5750">
        <w:rPr>
          <w:rFonts w:ascii="Georgia" w:hAnsi="Georgia"/>
          <w:b/>
          <w:i/>
          <w:color w:val="0000FF"/>
          <w:sz w:val="28"/>
          <w:szCs w:val="28"/>
          <w:lang w:val="en-US"/>
        </w:rPr>
        <w:t>”</w:t>
      </w:r>
    </w:p>
    <w:p w:rsidR="001F5750" w:rsidRPr="001F5750" w:rsidRDefault="001F5750" w:rsidP="001F5750">
      <w:pPr>
        <w:spacing w:after="0" w:line="240" w:lineRule="auto"/>
        <w:jc w:val="center"/>
        <w:rPr>
          <w:rFonts w:ascii="Arial" w:hAnsi="Arial" w:cs="Arial"/>
          <w:color w:val="7030A0"/>
          <w:sz w:val="16"/>
          <w:szCs w:val="16"/>
        </w:rPr>
      </w:pPr>
      <w:r w:rsidRPr="001F5750">
        <w:rPr>
          <w:rFonts w:ascii="Arial" w:hAnsi="Arial" w:cs="Arial"/>
          <w:i/>
          <w:color w:val="7030A0"/>
          <w:sz w:val="16"/>
          <w:szCs w:val="16"/>
          <w:lang w:val="en-US"/>
        </w:rPr>
        <w:t xml:space="preserve"> </w:t>
      </w:r>
      <w:proofErr w:type="spellStart"/>
      <w:r w:rsidRPr="001F5750">
        <w:rPr>
          <w:rFonts w:ascii="Arial" w:hAnsi="Arial" w:cs="Arial"/>
          <w:color w:val="7030A0"/>
          <w:sz w:val="16"/>
          <w:szCs w:val="16"/>
        </w:rPr>
        <w:t>Nit</w:t>
      </w:r>
      <w:proofErr w:type="spellEnd"/>
      <w:r w:rsidRPr="001F5750">
        <w:rPr>
          <w:rFonts w:ascii="Arial" w:hAnsi="Arial" w:cs="Arial"/>
          <w:color w:val="7030A0"/>
          <w:sz w:val="16"/>
          <w:szCs w:val="16"/>
        </w:rPr>
        <w:t>.: 900480099-1</w:t>
      </w:r>
    </w:p>
    <w:p w:rsidR="001F5750" w:rsidRPr="001F5750" w:rsidRDefault="001F5750" w:rsidP="001F5750">
      <w:pPr>
        <w:spacing w:after="0" w:line="240" w:lineRule="auto"/>
        <w:jc w:val="center"/>
        <w:rPr>
          <w:rFonts w:ascii="Arial" w:hAnsi="Arial" w:cs="Arial"/>
          <w:color w:val="7030A0"/>
          <w:sz w:val="16"/>
          <w:szCs w:val="16"/>
        </w:rPr>
      </w:pPr>
      <w:r w:rsidRPr="001F5750">
        <w:rPr>
          <w:rFonts w:ascii="Arial" w:hAnsi="Arial" w:cs="Arial"/>
          <w:color w:val="7030A0"/>
          <w:sz w:val="16"/>
          <w:szCs w:val="16"/>
        </w:rPr>
        <w:t xml:space="preserve">Carrera 5 No. 16-22 Chía, Tel: 8630876, </w:t>
      </w:r>
      <w:proofErr w:type="spellStart"/>
      <w:r w:rsidRPr="001F5750">
        <w:rPr>
          <w:rFonts w:ascii="Arial" w:hAnsi="Arial" w:cs="Arial"/>
          <w:color w:val="7030A0"/>
          <w:sz w:val="16"/>
          <w:szCs w:val="16"/>
        </w:rPr>
        <w:t>Cell</w:t>
      </w:r>
      <w:proofErr w:type="spellEnd"/>
      <w:r w:rsidRPr="001F5750">
        <w:rPr>
          <w:rFonts w:ascii="Arial" w:hAnsi="Arial" w:cs="Arial"/>
          <w:color w:val="7030A0"/>
          <w:sz w:val="16"/>
          <w:szCs w:val="16"/>
        </w:rPr>
        <w:t>: 3158479236</w:t>
      </w:r>
    </w:p>
    <w:p w:rsidR="001F5750" w:rsidRPr="001F5750" w:rsidRDefault="001F5750" w:rsidP="001F5750">
      <w:pPr>
        <w:spacing w:after="0" w:line="240" w:lineRule="auto"/>
        <w:jc w:val="center"/>
        <w:rPr>
          <w:rStyle w:val="Hipervnculo"/>
          <w:rFonts w:ascii="Arial" w:hAnsi="Arial" w:cs="Arial"/>
          <w:color w:val="7030A0"/>
          <w:sz w:val="16"/>
          <w:szCs w:val="16"/>
        </w:rPr>
      </w:pPr>
      <w:hyperlink r:id="rId8" w:history="1">
        <w:r w:rsidRPr="001F5750">
          <w:rPr>
            <w:rStyle w:val="Hipervnculo"/>
            <w:rFonts w:ascii="Arial" w:hAnsi="Arial" w:cs="Arial"/>
            <w:color w:val="7030A0"/>
            <w:sz w:val="16"/>
            <w:szCs w:val="16"/>
          </w:rPr>
          <w:t>http://www.procurediabetes.org/</w:t>
        </w:r>
      </w:hyperlink>
    </w:p>
    <w:p w:rsidR="001F5750" w:rsidRPr="001F5750" w:rsidRDefault="001F5750" w:rsidP="001F5750">
      <w:pPr>
        <w:spacing w:after="0" w:line="240" w:lineRule="auto"/>
        <w:jc w:val="center"/>
        <w:rPr>
          <w:rFonts w:ascii="Arial" w:hAnsi="Arial" w:cs="Arial"/>
          <w:color w:val="7030A0"/>
          <w:sz w:val="16"/>
          <w:szCs w:val="16"/>
        </w:rPr>
      </w:pPr>
      <w:r w:rsidRPr="001F5750">
        <w:rPr>
          <w:rFonts w:ascii="Arial" w:hAnsi="Arial" w:cs="Arial"/>
          <w:color w:val="7030A0"/>
          <w:sz w:val="16"/>
          <w:szCs w:val="16"/>
        </w:rPr>
        <w:t>Email.: info@procurediabetes.org</w:t>
      </w:r>
    </w:p>
    <w:p w:rsidR="001F5750" w:rsidRPr="001F5750" w:rsidRDefault="001F5750" w:rsidP="001F5750">
      <w:pPr>
        <w:jc w:val="center"/>
        <w:rPr>
          <w:rFonts w:ascii="Arial" w:hAnsi="Arial" w:cs="Arial"/>
          <w:b/>
          <w:i/>
          <w:color w:val="FF0000"/>
          <w:sz w:val="16"/>
          <w:szCs w:val="16"/>
        </w:rPr>
      </w:pPr>
    </w:p>
    <w:p w:rsidR="001F5750" w:rsidRPr="001F5750" w:rsidRDefault="001F5750" w:rsidP="00F138F5">
      <w:pPr>
        <w:pStyle w:val="Sinespaciado"/>
        <w:rPr>
          <w:rFonts w:ascii="Georgia" w:hAnsi="Georgia"/>
          <w:b/>
          <w:i/>
          <w:color w:val="0000FF"/>
        </w:rPr>
      </w:pPr>
    </w:p>
    <w:p w:rsidR="00BF4BF1" w:rsidRPr="001F5750" w:rsidRDefault="000F539E" w:rsidP="00927027">
      <w:pPr>
        <w:widowControl w:val="0"/>
        <w:jc w:val="both"/>
        <w:rPr>
          <w:rFonts w:ascii="Arial" w:hAnsi="Arial" w:cs="Arial"/>
          <w:i/>
          <w:color w:val="0000FF"/>
        </w:rPr>
      </w:pPr>
      <w:r w:rsidRPr="00B07CBF">
        <w:rPr>
          <w:rFonts w:ascii="Georgia" w:hAnsi="Georgia"/>
          <w:noProof/>
          <w:sz w:val="20"/>
          <w:szCs w:val="20"/>
          <w:lang w:eastAsia="es-CO"/>
        </w:rPr>
        <w:drawing>
          <wp:anchor distT="36576" distB="36576" distL="36576" distR="36576" simplePos="0" relativeHeight="251661824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229662</wp:posOffset>
            </wp:positionV>
            <wp:extent cx="1097280" cy="1343025"/>
            <wp:effectExtent l="0" t="0" r="7620" b="9525"/>
            <wp:wrapNone/>
            <wp:docPr id="1" name="Imagen 1" descr="MARIPO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IPOSA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0F539E" w:rsidRPr="001F5750" w:rsidRDefault="00AE269C" w:rsidP="00927027">
      <w:pPr>
        <w:widowControl w:val="0"/>
        <w:jc w:val="both"/>
        <w:rPr>
          <w:rFonts w:ascii="Arial" w:hAnsi="Arial" w:cs="Arial"/>
          <w:i/>
          <w:color w:val="7030A0"/>
        </w:rPr>
      </w:pPr>
      <w:r w:rsidRPr="001F5750">
        <w:rPr>
          <w:rFonts w:ascii="Arial" w:hAnsi="Arial" w:cs="Arial"/>
          <w:i/>
          <w:color w:val="7030A0"/>
        </w:rPr>
        <w:t xml:space="preserve">                                 </w:t>
      </w:r>
    </w:p>
    <w:p w:rsidR="000F539E" w:rsidRPr="001F5750" w:rsidRDefault="000F539E" w:rsidP="00927027">
      <w:pPr>
        <w:widowControl w:val="0"/>
        <w:jc w:val="both"/>
        <w:rPr>
          <w:rFonts w:ascii="Arial" w:hAnsi="Arial" w:cs="Arial"/>
          <w:i/>
          <w:color w:val="7030A0"/>
        </w:rPr>
      </w:pPr>
    </w:p>
    <w:p w:rsidR="000F539E" w:rsidRPr="001F5750" w:rsidRDefault="000F539E" w:rsidP="00927027">
      <w:pPr>
        <w:widowControl w:val="0"/>
        <w:jc w:val="both"/>
        <w:rPr>
          <w:rFonts w:ascii="Arial" w:hAnsi="Arial" w:cs="Arial"/>
          <w:b/>
          <w:i/>
          <w:color w:val="0000FF"/>
        </w:rPr>
      </w:pPr>
    </w:p>
    <w:p w:rsidR="000F539E" w:rsidRPr="001F5750" w:rsidRDefault="000F539E" w:rsidP="00927027">
      <w:pPr>
        <w:widowControl w:val="0"/>
        <w:jc w:val="both"/>
        <w:rPr>
          <w:rFonts w:ascii="Arial" w:hAnsi="Arial" w:cs="Arial"/>
          <w:b/>
          <w:i/>
          <w:color w:val="0000FF"/>
        </w:rPr>
      </w:pPr>
    </w:p>
    <w:p w:rsidR="000F539E" w:rsidRPr="001F5750" w:rsidRDefault="000F539E" w:rsidP="000F539E">
      <w:pPr>
        <w:widowControl w:val="0"/>
        <w:jc w:val="center"/>
        <w:rPr>
          <w:rFonts w:ascii="Arial" w:hAnsi="Arial" w:cs="Arial"/>
          <w:b/>
          <w:i/>
          <w:color w:val="0000FF"/>
          <w:sz w:val="16"/>
          <w:szCs w:val="16"/>
        </w:rPr>
      </w:pPr>
    </w:p>
    <w:p w:rsidR="00B07CBF" w:rsidRPr="000F539E" w:rsidRDefault="000F539E" w:rsidP="000F539E">
      <w:pPr>
        <w:widowControl w:val="0"/>
        <w:jc w:val="center"/>
        <w:rPr>
          <w:rFonts w:ascii="Arial" w:hAnsi="Arial" w:cs="Arial"/>
          <w:b/>
          <w:i/>
          <w:color w:val="0000FF"/>
          <w:sz w:val="16"/>
          <w:szCs w:val="16"/>
        </w:rPr>
      </w:pPr>
      <w:r w:rsidRPr="000F539E">
        <w:rPr>
          <w:rFonts w:ascii="Arial" w:hAnsi="Arial" w:cs="Arial"/>
          <w:b/>
          <w:i/>
          <w:color w:val="0000FF"/>
          <w:sz w:val="16"/>
          <w:szCs w:val="16"/>
        </w:rPr>
        <w:t>“Por un mundo sin diabetes”</w:t>
      </w:r>
    </w:p>
    <w:p w:rsidR="00B07CBF" w:rsidRPr="000F539E" w:rsidRDefault="00B07CBF" w:rsidP="00927027">
      <w:pPr>
        <w:widowControl w:val="0"/>
        <w:jc w:val="both"/>
        <w:rPr>
          <w:rFonts w:ascii="Arial" w:hAnsi="Arial" w:cs="Arial"/>
          <w:b/>
          <w:color w:val="0000FF"/>
        </w:rPr>
      </w:pPr>
    </w:p>
    <w:p w:rsidR="00BF4BF1" w:rsidRPr="00F47D0F" w:rsidRDefault="00AE269C" w:rsidP="00927027">
      <w:pPr>
        <w:widowControl w:val="0"/>
        <w:jc w:val="both"/>
        <w:rPr>
          <w:rFonts w:ascii="Arial" w:hAnsi="Arial" w:cs="Arial"/>
          <w:b/>
          <w:color w:val="0000FF"/>
        </w:rPr>
      </w:pPr>
      <w:r w:rsidRPr="00F47D0F">
        <w:rPr>
          <w:rFonts w:ascii="Arial" w:hAnsi="Arial" w:cs="Arial"/>
          <w:b/>
          <w:color w:val="0000FF"/>
        </w:rPr>
        <w:t xml:space="preserve">PANORAMA </w:t>
      </w:r>
      <w:r w:rsidR="00BF4BF1" w:rsidRPr="00F47D0F">
        <w:rPr>
          <w:rFonts w:ascii="Arial" w:hAnsi="Arial" w:cs="Arial"/>
          <w:b/>
          <w:color w:val="0000FF"/>
        </w:rPr>
        <w:t>DE LA DIABETES</w:t>
      </w:r>
      <w:r w:rsidRPr="00F47D0F">
        <w:rPr>
          <w:rFonts w:ascii="Arial" w:hAnsi="Arial" w:cs="Arial"/>
          <w:b/>
          <w:color w:val="0000FF"/>
        </w:rPr>
        <w:t>:</w:t>
      </w:r>
    </w:p>
    <w:p w:rsidR="00B07CBF" w:rsidRPr="00DA4DB1" w:rsidRDefault="00B07CBF" w:rsidP="00B07CBF">
      <w:pPr>
        <w:spacing w:after="0" w:line="240" w:lineRule="auto"/>
        <w:jc w:val="both"/>
        <w:rPr>
          <w:rFonts w:ascii="Arial" w:hAnsi="Arial" w:cs="Arial"/>
          <w:b/>
          <w:caps/>
        </w:rPr>
      </w:pPr>
      <w:r w:rsidRPr="00DA4DB1">
        <w:rPr>
          <w:rFonts w:ascii="Arial" w:hAnsi="Arial" w:cs="Arial"/>
        </w:rPr>
        <w:t>L</w:t>
      </w:r>
      <w:r w:rsidRPr="00DA4DB1">
        <w:rPr>
          <w:rFonts w:ascii="Arial" w:eastAsia="Times New Roman" w:hAnsi="Arial" w:cs="Arial"/>
          <w:color w:val="000000"/>
          <w:kern w:val="28"/>
          <w:lang w:val="es-MX" w:eastAsia="es-CO"/>
        </w:rPr>
        <w:t>a diabetes mellitus se considera actualmente como uno de los principales problemas de salud a nivel mundial y la repercusión socioeconómica de esta enfermedad en cualquier país es muy importante.</w:t>
      </w:r>
    </w:p>
    <w:p w:rsidR="00B07CBF" w:rsidRPr="00DA4DB1" w:rsidRDefault="00B07CBF" w:rsidP="00B07CB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kern w:val="28"/>
          <w:lang w:eastAsia="es-CO"/>
        </w:rPr>
      </w:pPr>
    </w:p>
    <w:p w:rsidR="00B07CBF" w:rsidRPr="00DA4DB1" w:rsidRDefault="00B07CBF" w:rsidP="00B07CBF">
      <w:pPr>
        <w:widowControl w:val="0"/>
        <w:spacing w:after="0" w:line="240" w:lineRule="auto"/>
        <w:jc w:val="both"/>
        <w:rPr>
          <w:rFonts w:ascii="Arial" w:eastAsia="Times New Roman" w:hAnsi="Arial" w:cs="Arial"/>
          <w:i/>
          <w:color w:val="000000"/>
          <w:kern w:val="28"/>
          <w:lang w:val="es-MX" w:eastAsia="es-CO"/>
        </w:rPr>
      </w:pPr>
      <w:r w:rsidRPr="00DA4DB1">
        <w:rPr>
          <w:rFonts w:ascii="Arial" w:eastAsia="Times New Roman" w:hAnsi="Arial" w:cs="Arial"/>
          <w:i/>
          <w:color w:val="000000"/>
          <w:kern w:val="28"/>
          <w:lang w:val="es-MX" w:eastAsia="es-CO"/>
        </w:rPr>
        <w:t>“La diabetes es la tercera causa de muerte, después del cáncer y del infarto del miocardio".</w:t>
      </w:r>
      <w:r w:rsidRPr="00DA4DB1">
        <w:rPr>
          <w:rFonts w:ascii="Arial" w:eastAsia="Times New Roman" w:hAnsi="Arial" w:cs="Arial"/>
          <w:i/>
          <w:color w:val="000000"/>
          <w:kern w:val="28"/>
          <w:vertAlign w:val="superscript"/>
          <w:lang w:val="es-MX" w:eastAsia="es-CO"/>
        </w:rPr>
        <w:t xml:space="preserve"> </w:t>
      </w:r>
      <w:r w:rsidRPr="00DA4DB1">
        <w:rPr>
          <w:rFonts w:ascii="Arial" w:eastAsia="Times New Roman" w:hAnsi="Arial" w:cs="Arial"/>
          <w:i/>
          <w:color w:val="000000"/>
          <w:kern w:val="28"/>
          <w:lang w:val="es-MX" w:eastAsia="es-CO"/>
        </w:rPr>
        <w:t>Es una de las que más caras resultan a la sociedad, por la mortalidad temprana, invalidez laboral y costos generados por sus complicaciones y su tratamiento”, (diálisis en pacientes con insuficiencia renal, amputación de miembros, tratamiento con antibióticos, et</w:t>
      </w:r>
      <w:r w:rsidR="00D07AC8" w:rsidRPr="00DA4DB1">
        <w:rPr>
          <w:rFonts w:ascii="Arial" w:eastAsia="Times New Roman" w:hAnsi="Arial" w:cs="Arial"/>
          <w:i/>
          <w:color w:val="000000"/>
          <w:kern w:val="28"/>
          <w:lang w:val="es-MX" w:eastAsia="es-CO"/>
        </w:rPr>
        <w:t>c</w:t>
      </w:r>
      <w:r w:rsidRPr="00DA4DB1">
        <w:rPr>
          <w:rFonts w:ascii="Arial" w:eastAsia="Times New Roman" w:hAnsi="Arial" w:cs="Arial"/>
          <w:i/>
          <w:color w:val="000000"/>
          <w:kern w:val="28"/>
          <w:lang w:val="es-MX" w:eastAsia="es-CO"/>
        </w:rPr>
        <w:t>.</w:t>
      </w:r>
      <w:r w:rsidR="00D07AC8" w:rsidRPr="00DA4DB1">
        <w:rPr>
          <w:rFonts w:ascii="Arial" w:eastAsia="Times New Roman" w:hAnsi="Arial" w:cs="Arial"/>
          <w:i/>
          <w:color w:val="000000"/>
          <w:kern w:val="28"/>
          <w:lang w:val="es-MX" w:eastAsia="es-CO"/>
        </w:rPr>
        <w:t xml:space="preserve"> </w:t>
      </w:r>
      <w:r w:rsidRPr="00DA4DB1">
        <w:rPr>
          <w:rFonts w:ascii="Arial" w:eastAsia="Times New Roman" w:hAnsi="Arial" w:cs="Arial"/>
          <w:i/>
          <w:color w:val="000000"/>
          <w:kern w:val="28"/>
          <w:lang w:val="es-MX" w:eastAsia="es-CO"/>
        </w:rPr>
        <w:t>etc…).  (1)</w:t>
      </w:r>
    </w:p>
    <w:p w:rsidR="00B07CBF" w:rsidRPr="00DA4DB1" w:rsidRDefault="00B07CBF" w:rsidP="00B07CBF">
      <w:pPr>
        <w:widowControl w:val="0"/>
        <w:spacing w:after="0" w:line="240" w:lineRule="auto"/>
        <w:jc w:val="both"/>
        <w:rPr>
          <w:rFonts w:ascii="Arial" w:eastAsia="Times New Roman" w:hAnsi="Arial" w:cs="Arial"/>
          <w:i/>
          <w:color w:val="000000"/>
          <w:kern w:val="28"/>
          <w:lang w:val="es-MX" w:eastAsia="es-CO"/>
        </w:rPr>
      </w:pPr>
    </w:p>
    <w:p w:rsidR="00B07CBF" w:rsidRPr="00DA4DB1" w:rsidRDefault="00B07CBF" w:rsidP="00B07CBF">
      <w:pPr>
        <w:widowControl w:val="0"/>
        <w:spacing w:after="0" w:line="240" w:lineRule="auto"/>
        <w:jc w:val="both"/>
        <w:rPr>
          <w:rFonts w:ascii="Arial" w:eastAsiaTheme="majorEastAsia" w:hAnsi="Arial" w:cs="Arial"/>
          <w:i/>
          <w:color w:val="333333"/>
          <w:lang w:val="es-MX" w:bidi="en-US"/>
        </w:rPr>
      </w:pPr>
      <w:r w:rsidRPr="00DA4DB1">
        <w:rPr>
          <w:rFonts w:ascii="Arial" w:eastAsia="Times New Roman" w:hAnsi="Arial" w:cs="Arial"/>
          <w:i/>
          <w:color w:val="000000"/>
          <w:kern w:val="28"/>
          <w:lang w:val="es-MX" w:eastAsia="es-CO"/>
        </w:rPr>
        <w:t xml:space="preserve"> “La  diabetes es la primera causa  de nuevos casos de ceguera en adultos de 20 a 74 años. Las hospitalizaciones por motivos urgentes son 4 veces más frecuentes en diabéticos que en la población en general” </w:t>
      </w:r>
      <w:r w:rsidRPr="00DA4DB1">
        <w:rPr>
          <w:rFonts w:ascii="Arial" w:hAnsi="Arial" w:cs="Arial"/>
          <w:i/>
          <w:color w:val="333333"/>
          <w:lang w:val="es-MX"/>
        </w:rPr>
        <w:t>(1)</w:t>
      </w:r>
    </w:p>
    <w:p w:rsidR="00B07CBF" w:rsidRPr="00DA4DB1" w:rsidRDefault="00B07CBF" w:rsidP="00B07CBF">
      <w:pPr>
        <w:widowControl w:val="0"/>
        <w:spacing w:after="0" w:line="240" w:lineRule="auto"/>
        <w:jc w:val="both"/>
        <w:rPr>
          <w:rFonts w:ascii="Arial" w:hAnsi="Arial" w:cs="Arial"/>
          <w:i/>
        </w:rPr>
      </w:pPr>
      <w:r w:rsidRPr="00DA4DB1">
        <w:rPr>
          <w:rFonts w:ascii="Arial" w:hAnsi="Arial" w:cs="Arial"/>
          <w:i/>
        </w:rPr>
        <w:t>“Cada 30 segundos se amputa una pierna o un pie a una persona en alguna parte del mundo. Más de 2.800 al día. “Las amputaciones traumáticas no son las únicas complicaciones asociadas a este trastorno metabólico. Van desde derrames cerebrales e infartos a la ceguera. Estos efectos derivan en una elevada mortalidad que no para de crecer: en 2010 fallecieron más de 200.000 diabéticos en España de entre 20 y 79 años, 630.000 en Europa y 4 millones en todos los continentes</w:t>
      </w:r>
      <w:r w:rsidR="00F51B9C" w:rsidRPr="00DA4DB1">
        <w:rPr>
          <w:rFonts w:ascii="Arial" w:hAnsi="Arial" w:cs="Arial"/>
          <w:i/>
        </w:rPr>
        <w:t>, más los costos que representan</w:t>
      </w:r>
      <w:r w:rsidRPr="00DA4DB1">
        <w:rPr>
          <w:rFonts w:ascii="Arial" w:hAnsi="Arial" w:cs="Arial"/>
          <w:i/>
        </w:rPr>
        <w:t xml:space="preserve"> el tratamiento de estas complicaciones.”(2)</w:t>
      </w:r>
    </w:p>
    <w:p w:rsidR="00B07CBF" w:rsidRPr="00DA4DB1" w:rsidRDefault="00B07CBF" w:rsidP="00B07CBF">
      <w:pPr>
        <w:widowControl w:val="0"/>
        <w:spacing w:after="0" w:line="240" w:lineRule="auto"/>
        <w:jc w:val="both"/>
        <w:rPr>
          <w:rFonts w:ascii="Arial" w:hAnsi="Arial" w:cs="Arial"/>
          <w:i/>
        </w:rPr>
      </w:pPr>
    </w:p>
    <w:p w:rsidR="00B07CBF" w:rsidRPr="00DA4DB1" w:rsidRDefault="00B07CBF" w:rsidP="00B07CBF">
      <w:pPr>
        <w:widowControl w:val="0"/>
        <w:spacing w:after="0" w:line="240" w:lineRule="auto"/>
        <w:jc w:val="both"/>
        <w:rPr>
          <w:rFonts w:ascii="Arial" w:eastAsia="Times New Roman" w:hAnsi="Arial" w:cs="Arial"/>
          <w:i/>
          <w:color w:val="000000"/>
          <w:kern w:val="28"/>
          <w:lang w:eastAsia="es-CO"/>
        </w:rPr>
      </w:pPr>
      <w:r w:rsidRPr="00DA4DB1">
        <w:rPr>
          <w:rFonts w:ascii="Arial" w:hAnsi="Arial" w:cs="Arial"/>
          <w:i/>
        </w:rPr>
        <w:t>“Una tasa de mortalidad que se disparará a 6 millones si se cumplen las más que certeras prospecciones del Atlas del IDF y que ha provocado que la ONU se ponga en situación de alerta”</w:t>
      </w:r>
      <w:r w:rsidR="00DA4DB1" w:rsidRPr="00DA4DB1">
        <w:rPr>
          <w:rFonts w:ascii="Arial" w:hAnsi="Arial" w:cs="Arial"/>
          <w:i/>
          <w:color w:val="333333"/>
        </w:rPr>
        <w:t>. (</w:t>
      </w:r>
      <w:r w:rsidRPr="00DA4DB1">
        <w:rPr>
          <w:rFonts w:ascii="Arial" w:hAnsi="Arial" w:cs="Arial"/>
          <w:i/>
          <w:color w:val="333333"/>
        </w:rPr>
        <w:t>3)</w:t>
      </w:r>
    </w:p>
    <w:p w:rsidR="00B07CBF" w:rsidRPr="00DA4DB1" w:rsidRDefault="00B07CBF" w:rsidP="00B07CBF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kern w:val="28"/>
          <w:vertAlign w:val="superscript"/>
          <w:lang w:val="es-MX" w:eastAsia="es-CO"/>
        </w:rPr>
      </w:pPr>
      <w:r w:rsidRPr="00DA4DB1">
        <w:rPr>
          <w:rFonts w:ascii="Arial" w:eastAsia="Times New Roman" w:hAnsi="Arial" w:cs="Arial"/>
          <w:color w:val="000000"/>
          <w:kern w:val="28"/>
          <w:vertAlign w:val="superscript"/>
          <w:lang w:val="es-MX" w:eastAsia="es-CO"/>
        </w:rPr>
        <w:t> </w:t>
      </w:r>
    </w:p>
    <w:p w:rsidR="00B07CBF" w:rsidRPr="00DA4DB1" w:rsidRDefault="00B07CBF" w:rsidP="00B07CBF">
      <w:pPr>
        <w:spacing w:after="0" w:line="240" w:lineRule="auto"/>
        <w:jc w:val="both"/>
        <w:rPr>
          <w:rFonts w:ascii="Arial" w:eastAsiaTheme="majorEastAsia" w:hAnsi="Arial" w:cs="Arial"/>
          <w:noProof/>
          <w:lang w:eastAsia="es-CO"/>
        </w:rPr>
      </w:pPr>
      <w:r w:rsidRPr="00DA4DB1">
        <w:rPr>
          <w:rFonts w:ascii="Arial" w:eastAsia="Times New Roman" w:hAnsi="Arial" w:cs="Arial"/>
          <w:color w:val="000000"/>
          <w:kern w:val="28"/>
          <w:lang w:val="es-MX" w:eastAsia="es-CO"/>
        </w:rPr>
        <w:t>Las estadísticas muestran que en el año 1985 había 30 millones de personas diabéticas en el mundo luego en 1998 pasaron a 143 millones, hoy hay alrededor de 366  millones  y según estimaciones    en la FID (Federación Internacional de la Diabetes) el pasado 14 de noviembre día Internacional de la diabetes</w:t>
      </w:r>
      <w:r w:rsidRPr="00DA4DB1">
        <w:rPr>
          <w:rFonts w:ascii="Arial" w:eastAsia="Times New Roman" w:hAnsi="Arial" w:cs="Arial"/>
          <w:i/>
          <w:color w:val="000000"/>
          <w:kern w:val="28"/>
          <w:lang w:val="es-MX" w:eastAsia="es-CO"/>
        </w:rPr>
        <w:t>,” en el 2030 habrá 552 millones de personas en el mundo con diabetes, esto significa 3 nuevos casos cada 10 segundos o 10 millones por año. La  FID también estima que existen aproximadamente 183 millones de personas  en el mundo que no saben que padecen de esta enfermedad y que cada año 78000 niños desarrollan diabetes tipo I en el mundo”</w:t>
      </w:r>
      <w:r w:rsidR="00DA4DB1" w:rsidRPr="00DA4DB1">
        <w:rPr>
          <w:rFonts w:ascii="Arial" w:eastAsia="Times New Roman" w:hAnsi="Arial" w:cs="Arial"/>
          <w:i/>
          <w:color w:val="000000"/>
          <w:kern w:val="28"/>
          <w:lang w:val="es-MX" w:eastAsia="es-CO"/>
        </w:rPr>
        <w:t>.</w:t>
      </w:r>
      <w:r w:rsidR="00DA4DB1" w:rsidRPr="00DA4DB1">
        <w:rPr>
          <w:rFonts w:ascii="Arial" w:hAnsi="Arial" w:cs="Arial"/>
          <w:i/>
          <w:color w:val="333333"/>
        </w:rPr>
        <w:t xml:space="preserve"> (</w:t>
      </w:r>
      <w:r w:rsidRPr="00DA4DB1">
        <w:rPr>
          <w:rFonts w:ascii="Arial" w:hAnsi="Arial" w:cs="Arial"/>
          <w:i/>
          <w:color w:val="333333"/>
        </w:rPr>
        <w:t>3)</w:t>
      </w:r>
    </w:p>
    <w:p w:rsidR="00655101" w:rsidRPr="00DA4DB1" w:rsidRDefault="00655101" w:rsidP="00927027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kern w:val="28"/>
          <w:lang w:val="es-MX" w:eastAsia="es-CO"/>
        </w:rPr>
      </w:pPr>
    </w:p>
    <w:p w:rsidR="00927027" w:rsidRDefault="00927027" w:rsidP="00927027">
      <w:pPr>
        <w:spacing w:line="273" w:lineRule="auto"/>
        <w:jc w:val="both"/>
        <w:rPr>
          <w:rFonts w:ascii="Arial" w:eastAsia="Times New Roman" w:hAnsi="Arial" w:cs="Arial"/>
          <w:color w:val="000000"/>
          <w:kern w:val="28"/>
          <w:lang w:val="es-MX" w:eastAsia="es-CO"/>
        </w:rPr>
      </w:pPr>
      <w:r w:rsidRPr="00DA4DB1">
        <w:rPr>
          <w:rFonts w:ascii="Arial" w:eastAsia="Times New Roman" w:hAnsi="Arial" w:cs="Arial"/>
          <w:color w:val="000000"/>
          <w:kern w:val="28"/>
          <w:lang w:val="es-MX" w:eastAsia="es-CO"/>
        </w:rPr>
        <w:t xml:space="preserve"> Los países latinoamericanos tienen mayor  predisposición a desarrollarla,  se calcula que el 10% de la población padece de diabetes., esto significaría que en Colombia con una población aproximadamente de 50 millones de personas, 5 millones padecen de diabetes tipo II  y el 10% aproximadamente</w:t>
      </w:r>
      <w:r w:rsidR="00F51B9C" w:rsidRPr="00DA4DB1">
        <w:rPr>
          <w:rFonts w:ascii="Arial" w:eastAsia="Times New Roman" w:hAnsi="Arial" w:cs="Arial"/>
          <w:color w:val="000000"/>
          <w:kern w:val="28"/>
          <w:lang w:val="es-MX" w:eastAsia="es-CO"/>
        </w:rPr>
        <w:t>,</w:t>
      </w:r>
      <w:r w:rsidRPr="00DA4DB1">
        <w:rPr>
          <w:rFonts w:ascii="Arial" w:eastAsia="Times New Roman" w:hAnsi="Arial" w:cs="Arial"/>
          <w:color w:val="000000"/>
          <w:kern w:val="28"/>
          <w:lang w:val="es-MX" w:eastAsia="es-CO"/>
        </w:rPr>
        <w:t xml:space="preserve"> padece diabetes tipo I es decir  500 mil personas</w:t>
      </w:r>
      <w:r w:rsidR="00655101" w:rsidRPr="00DA4DB1">
        <w:rPr>
          <w:rFonts w:ascii="Arial" w:eastAsia="Times New Roman" w:hAnsi="Arial" w:cs="Arial"/>
          <w:color w:val="000000"/>
          <w:kern w:val="28"/>
          <w:lang w:val="es-MX" w:eastAsia="es-CO"/>
        </w:rPr>
        <w:t xml:space="preserve"> muchos de estos aún son niños ó</w:t>
      </w:r>
      <w:r w:rsidRPr="00DA4DB1">
        <w:rPr>
          <w:rFonts w:ascii="Arial" w:eastAsia="Times New Roman" w:hAnsi="Arial" w:cs="Arial"/>
          <w:color w:val="000000"/>
          <w:kern w:val="28"/>
          <w:lang w:val="es-MX" w:eastAsia="es-CO"/>
        </w:rPr>
        <w:t xml:space="preserve"> jóvenes.</w:t>
      </w:r>
    </w:p>
    <w:p w:rsidR="00C96A64" w:rsidRDefault="00C96A64" w:rsidP="00927027">
      <w:pPr>
        <w:spacing w:line="273" w:lineRule="auto"/>
        <w:jc w:val="both"/>
        <w:rPr>
          <w:rFonts w:ascii="Arial" w:eastAsia="Times New Roman" w:hAnsi="Arial" w:cs="Arial"/>
          <w:b/>
          <w:i/>
          <w:color w:val="000000"/>
          <w:kern w:val="28"/>
          <w:lang w:val="es-MX" w:eastAsia="es-CO"/>
        </w:rPr>
      </w:pPr>
    </w:p>
    <w:p w:rsidR="00765C56" w:rsidRDefault="00C96A64" w:rsidP="00927027">
      <w:pPr>
        <w:spacing w:line="273" w:lineRule="auto"/>
        <w:jc w:val="both"/>
        <w:rPr>
          <w:rFonts w:ascii="Arial" w:eastAsia="Times New Roman" w:hAnsi="Arial" w:cs="Arial"/>
          <w:b/>
          <w:i/>
          <w:color w:val="000000"/>
          <w:kern w:val="28"/>
          <w:lang w:val="es-MX" w:eastAsia="es-CO"/>
        </w:rPr>
      </w:pPr>
      <w:r w:rsidRPr="00C96A64">
        <w:rPr>
          <w:rFonts w:ascii="Arial" w:eastAsia="Times New Roman" w:hAnsi="Arial" w:cs="Arial"/>
          <w:b/>
          <w:i/>
          <w:color w:val="000000"/>
          <w:kern w:val="28"/>
          <w:lang w:val="es-MX" w:eastAsia="es-CO"/>
        </w:rPr>
        <w:t>HISTORIA DE LA FUNDACIÓN</w:t>
      </w:r>
    </w:p>
    <w:p w:rsidR="00E26319" w:rsidRDefault="00C96A64" w:rsidP="00927027">
      <w:pPr>
        <w:spacing w:line="273" w:lineRule="auto"/>
        <w:jc w:val="both"/>
        <w:rPr>
          <w:rFonts w:ascii="Arial" w:eastAsia="Times New Roman" w:hAnsi="Arial" w:cs="Arial"/>
          <w:b/>
          <w:i/>
          <w:color w:val="000000"/>
          <w:kern w:val="28"/>
          <w:lang w:val="es-MX" w:eastAsia="es-CO"/>
        </w:rPr>
      </w:pPr>
      <w:r>
        <w:rPr>
          <w:rFonts w:ascii="Arial" w:eastAsia="Times New Roman" w:hAnsi="Arial" w:cs="Arial"/>
          <w:b/>
          <w:i/>
          <w:color w:val="000000"/>
          <w:kern w:val="28"/>
          <w:lang w:val="es-MX" w:eastAsia="es-CO"/>
        </w:rPr>
        <w:t xml:space="preserve">La Fundación  nace como la promesa de una madre a su hija, Lina </w:t>
      </w:r>
      <w:proofErr w:type="spellStart"/>
      <w:r>
        <w:rPr>
          <w:rFonts w:ascii="Arial" w:eastAsia="Times New Roman" w:hAnsi="Arial" w:cs="Arial"/>
          <w:b/>
          <w:i/>
          <w:color w:val="000000"/>
          <w:kern w:val="28"/>
          <w:lang w:val="es-MX" w:eastAsia="es-CO"/>
        </w:rPr>
        <w:t>Maria</w:t>
      </w:r>
      <w:proofErr w:type="spellEnd"/>
      <w:r>
        <w:rPr>
          <w:rFonts w:ascii="Arial" w:eastAsia="Times New Roman" w:hAnsi="Arial" w:cs="Arial"/>
          <w:b/>
          <w:i/>
          <w:color w:val="000000"/>
          <w:kern w:val="28"/>
          <w:lang w:val="es-MX" w:eastAsia="es-CO"/>
        </w:rPr>
        <w:t xml:space="preserve"> </w:t>
      </w:r>
      <w:proofErr w:type="spellStart"/>
      <w:r>
        <w:rPr>
          <w:rFonts w:ascii="Arial" w:eastAsia="Times New Roman" w:hAnsi="Arial" w:cs="Arial"/>
          <w:b/>
          <w:i/>
          <w:color w:val="000000"/>
          <w:kern w:val="28"/>
          <w:lang w:val="es-MX" w:eastAsia="es-CO"/>
        </w:rPr>
        <w:t>Martinez</w:t>
      </w:r>
      <w:proofErr w:type="spellEnd"/>
      <w:r>
        <w:rPr>
          <w:rFonts w:ascii="Arial" w:eastAsia="Times New Roman" w:hAnsi="Arial" w:cs="Arial"/>
          <w:b/>
          <w:i/>
          <w:color w:val="000000"/>
          <w:kern w:val="28"/>
          <w:lang w:val="es-MX" w:eastAsia="es-CO"/>
        </w:rPr>
        <w:t xml:space="preserve"> que se comprometió (después de que su hija fue diagnosticada de diabetes tipo I a los 5 años de edad)</w:t>
      </w:r>
      <w:r w:rsidR="00E26319">
        <w:rPr>
          <w:rFonts w:ascii="Arial" w:eastAsia="Times New Roman" w:hAnsi="Arial" w:cs="Arial"/>
          <w:b/>
          <w:i/>
          <w:color w:val="000000"/>
          <w:kern w:val="28"/>
          <w:lang w:val="es-MX" w:eastAsia="es-CO"/>
        </w:rPr>
        <w:t xml:space="preserve"> a</w:t>
      </w:r>
      <w:r>
        <w:rPr>
          <w:rFonts w:ascii="Arial" w:eastAsia="Times New Roman" w:hAnsi="Arial" w:cs="Arial"/>
          <w:b/>
          <w:i/>
          <w:color w:val="000000"/>
          <w:kern w:val="28"/>
          <w:lang w:val="es-MX" w:eastAsia="es-CO"/>
        </w:rPr>
        <w:t xml:space="preserve"> gestionar lo correspondiente</w:t>
      </w:r>
      <w:r w:rsidR="00E26319">
        <w:rPr>
          <w:rFonts w:ascii="Arial" w:eastAsia="Times New Roman" w:hAnsi="Arial" w:cs="Arial"/>
          <w:b/>
          <w:i/>
          <w:color w:val="000000"/>
          <w:kern w:val="28"/>
          <w:lang w:val="es-MX" w:eastAsia="es-CO"/>
        </w:rPr>
        <w:t>,</w:t>
      </w:r>
      <w:r>
        <w:rPr>
          <w:rFonts w:ascii="Arial" w:eastAsia="Times New Roman" w:hAnsi="Arial" w:cs="Arial"/>
          <w:b/>
          <w:i/>
          <w:color w:val="000000"/>
          <w:kern w:val="28"/>
          <w:lang w:val="es-MX" w:eastAsia="es-CO"/>
        </w:rPr>
        <w:t xml:space="preserve"> para  que un día con la ayuda de las terapias regenerativas en especial  las Terapias </w:t>
      </w:r>
      <w:r>
        <w:rPr>
          <w:rFonts w:ascii="Arial" w:eastAsia="Times New Roman" w:hAnsi="Arial" w:cs="Arial"/>
          <w:b/>
          <w:i/>
          <w:color w:val="000000"/>
          <w:kern w:val="28"/>
          <w:lang w:val="es-MX" w:eastAsia="es-CO"/>
        </w:rPr>
        <w:lastRenderedPageBreak/>
        <w:t>Celulares, las personas con diabet</w:t>
      </w:r>
      <w:r w:rsidR="00E26319">
        <w:rPr>
          <w:rFonts w:ascii="Arial" w:eastAsia="Times New Roman" w:hAnsi="Arial" w:cs="Arial"/>
          <w:b/>
          <w:i/>
          <w:color w:val="000000"/>
          <w:kern w:val="28"/>
          <w:lang w:val="es-MX" w:eastAsia="es-CO"/>
        </w:rPr>
        <w:t>es puedan</w:t>
      </w:r>
      <w:r>
        <w:rPr>
          <w:rFonts w:ascii="Arial" w:eastAsia="Times New Roman" w:hAnsi="Arial" w:cs="Arial"/>
          <w:b/>
          <w:i/>
          <w:color w:val="000000"/>
          <w:kern w:val="28"/>
          <w:lang w:val="es-MX" w:eastAsia="es-CO"/>
        </w:rPr>
        <w:t xml:space="preserve">  tener acceso</w:t>
      </w:r>
      <w:r w:rsidR="00E26319">
        <w:rPr>
          <w:rFonts w:ascii="Arial" w:eastAsia="Times New Roman" w:hAnsi="Arial" w:cs="Arial"/>
          <w:b/>
          <w:i/>
          <w:color w:val="000000"/>
          <w:kern w:val="28"/>
          <w:lang w:val="es-MX" w:eastAsia="es-CO"/>
        </w:rPr>
        <w:t xml:space="preserve"> a éstas </w:t>
      </w:r>
      <w:r>
        <w:rPr>
          <w:rFonts w:ascii="Arial" w:eastAsia="Times New Roman" w:hAnsi="Arial" w:cs="Arial"/>
          <w:b/>
          <w:i/>
          <w:color w:val="000000"/>
          <w:kern w:val="28"/>
          <w:lang w:val="es-MX" w:eastAsia="es-CO"/>
        </w:rPr>
        <w:t xml:space="preserve"> para mejorar la calidad de vida  y un día alcanzar la curación.</w:t>
      </w:r>
    </w:p>
    <w:p w:rsidR="00C96A64" w:rsidRPr="00C96A64" w:rsidRDefault="00C96A64" w:rsidP="00927027">
      <w:pPr>
        <w:spacing w:line="273" w:lineRule="auto"/>
        <w:jc w:val="both"/>
        <w:rPr>
          <w:rFonts w:ascii="Arial" w:eastAsia="Times New Roman" w:hAnsi="Arial" w:cs="Arial"/>
          <w:b/>
          <w:i/>
          <w:color w:val="000000"/>
          <w:kern w:val="28"/>
          <w:lang w:val="es-MX" w:eastAsia="es-CO"/>
        </w:rPr>
      </w:pPr>
      <w:r>
        <w:rPr>
          <w:rFonts w:ascii="Arial" w:eastAsia="Times New Roman" w:hAnsi="Arial" w:cs="Arial"/>
          <w:b/>
          <w:i/>
          <w:color w:val="000000"/>
          <w:kern w:val="28"/>
          <w:lang w:val="es-MX" w:eastAsia="es-CO"/>
        </w:rPr>
        <w:t xml:space="preserve"> La Fundación  se constituyó en diciembre del 2011 formalmente ante cámara </w:t>
      </w:r>
      <w:r w:rsidR="00E26319">
        <w:rPr>
          <w:rFonts w:ascii="Arial" w:eastAsia="Times New Roman" w:hAnsi="Arial" w:cs="Arial"/>
          <w:b/>
          <w:i/>
          <w:color w:val="000000"/>
          <w:kern w:val="28"/>
          <w:lang w:val="es-MX" w:eastAsia="es-CO"/>
        </w:rPr>
        <w:t xml:space="preserve">y comercio, habiendo empezado sus acercamientos con </w:t>
      </w:r>
      <w:r>
        <w:rPr>
          <w:rFonts w:ascii="Arial" w:eastAsia="Times New Roman" w:hAnsi="Arial" w:cs="Arial"/>
          <w:b/>
          <w:i/>
          <w:color w:val="000000"/>
          <w:kern w:val="28"/>
          <w:lang w:val="es-MX" w:eastAsia="es-CO"/>
        </w:rPr>
        <w:t xml:space="preserve"> el gobierno desde mayo del 2011, momento en el que ha estado en comunicación con la Secretaría de Salud de </w:t>
      </w:r>
      <w:r w:rsidR="00D645C2">
        <w:rPr>
          <w:rFonts w:ascii="Arial" w:eastAsia="Times New Roman" w:hAnsi="Arial" w:cs="Arial"/>
          <w:b/>
          <w:i/>
          <w:color w:val="000000"/>
          <w:kern w:val="28"/>
          <w:lang w:val="es-MX" w:eastAsia="es-CO"/>
        </w:rPr>
        <w:t>Bogotá</w:t>
      </w:r>
      <w:r>
        <w:rPr>
          <w:rFonts w:ascii="Arial" w:eastAsia="Times New Roman" w:hAnsi="Arial" w:cs="Arial"/>
          <w:b/>
          <w:i/>
          <w:color w:val="000000"/>
          <w:kern w:val="28"/>
          <w:lang w:val="es-MX" w:eastAsia="es-CO"/>
        </w:rPr>
        <w:t xml:space="preserve"> y en especial con el doctor Bernardo Camacho Director del Hemocentro Distrital,</w:t>
      </w:r>
      <w:r w:rsidR="00E26319">
        <w:rPr>
          <w:rFonts w:ascii="Arial" w:eastAsia="Times New Roman" w:hAnsi="Arial" w:cs="Arial"/>
          <w:b/>
          <w:i/>
          <w:color w:val="000000"/>
          <w:kern w:val="28"/>
          <w:lang w:val="es-MX" w:eastAsia="es-CO"/>
        </w:rPr>
        <w:t xml:space="preserve">  apoyando y empujando  el proceso </w:t>
      </w:r>
      <w:r>
        <w:rPr>
          <w:rFonts w:ascii="Arial" w:eastAsia="Times New Roman" w:hAnsi="Arial" w:cs="Arial"/>
          <w:b/>
          <w:i/>
          <w:color w:val="000000"/>
          <w:kern w:val="28"/>
          <w:lang w:val="es-MX" w:eastAsia="es-CO"/>
        </w:rPr>
        <w:t xml:space="preserve">en </w:t>
      </w:r>
      <w:r w:rsidR="00E26319">
        <w:rPr>
          <w:rFonts w:ascii="Arial" w:eastAsia="Times New Roman" w:hAnsi="Arial" w:cs="Arial"/>
          <w:b/>
          <w:i/>
          <w:color w:val="000000"/>
          <w:kern w:val="28"/>
          <w:lang w:val="es-MX" w:eastAsia="es-CO"/>
        </w:rPr>
        <w:t xml:space="preserve"> el desarrollo de</w:t>
      </w:r>
      <w:r>
        <w:rPr>
          <w:rFonts w:ascii="Arial" w:eastAsia="Times New Roman" w:hAnsi="Arial" w:cs="Arial"/>
          <w:b/>
          <w:i/>
          <w:color w:val="000000"/>
          <w:kern w:val="28"/>
          <w:lang w:val="es-MX" w:eastAsia="es-CO"/>
        </w:rPr>
        <w:t>l</w:t>
      </w:r>
      <w:r w:rsidR="00E26319">
        <w:rPr>
          <w:rFonts w:ascii="Arial" w:eastAsia="Times New Roman" w:hAnsi="Arial" w:cs="Arial"/>
          <w:b/>
          <w:i/>
          <w:color w:val="000000"/>
          <w:kern w:val="28"/>
          <w:lang w:val="es-MX" w:eastAsia="es-CO"/>
        </w:rPr>
        <w:t xml:space="preserve"> los proyectos de investigación con </w:t>
      </w:r>
      <w:r>
        <w:rPr>
          <w:rFonts w:ascii="Arial" w:eastAsia="Times New Roman" w:hAnsi="Arial" w:cs="Arial"/>
          <w:b/>
          <w:i/>
          <w:color w:val="000000"/>
          <w:kern w:val="28"/>
          <w:lang w:val="es-MX" w:eastAsia="es-CO"/>
        </w:rPr>
        <w:t xml:space="preserve"> terapias de medicina regen</w:t>
      </w:r>
      <w:r w:rsidR="00D645C2">
        <w:rPr>
          <w:rFonts w:ascii="Arial" w:eastAsia="Times New Roman" w:hAnsi="Arial" w:cs="Arial"/>
          <w:b/>
          <w:i/>
          <w:color w:val="000000"/>
          <w:kern w:val="28"/>
          <w:lang w:val="es-MX" w:eastAsia="es-CO"/>
        </w:rPr>
        <w:t>e</w:t>
      </w:r>
      <w:r>
        <w:rPr>
          <w:rFonts w:ascii="Arial" w:eastAsia="Times New Roman" w:hAnsi="Arial" w:cs="Arial"/>
          <w:b/>
          <w:i/>
          <w:color w:val="000000"/>
          <w:kern w:val="28"/>
          <w:lang w:val="es-MX" w:eastAsia="es-CO"/>
        </w:rPr>
        <w:t xml:space="preserve">rativa con respaldo científico </w:t>
      </w:r>
      <w:r w:rsidR="00E26319">
        <w:rPr>
          <w:rFonts w:ascii="Arial" w:eastAsia="Times New Roman" w:hAnsi="Arial" w:cs="Arial"/>
          <w:b/>
          <w:i/>
          <w:color w:val="000000"/>
          <w:kern w:val="28"/>
          <w:lang w:val="es-MX" w:eastAsia="es-CO"/>
        </w:rPr>
        <w:t xml:space="preserve">que  cumplan </w:t>
      </w:r>
      <w:r>
        <w:rPr>
          <w:rFonts w:ascii="Arial" w:eastAsia="Times New Roman" w:hAnsi="Arial" w:cs="Arial"/>
          <w:b/>
          <w:i/>
          <w:color w:val="000000"/>
          <w:kern w:val="28"/>
          <w:lang w:val="es-MX" w:eastAsia="es-CO"/>
        </w:rPr>
        <w:t xml:space="preserve">todos los estándares de buenas prácticas de manejo </w:t>
      </w:r>
      <w:r w:rsidR="00E26319">
        <w:rPr>
          <w:rFonts w:ascii="Arial" w:eastAsia="Times New Roman" w:hAnsi="Arial" w:cs="Arial"/>
          <w:b/>
          <w:i/>
          <w:color w:val="000000"/>
          <w:kern w:val="28"/>
          <w:lang w:val="es-MX" w:eastAsia="es-CO"/>
        </w:rPr>
        <w:t xml:space="preserve">y </w:t>
      </w:r>
      <w:r>
        <w:rPr>
          <w:rFonts w:ascii="Arial" w:eastAsia="Times New Roman" w:hAnsi="Arial" w:cs="Arial"/>
          <w:b/>
          <w:i/>
          <w:color w:val="000000"/>
          <w:kern w:val="28"/>
          <w:lang w:val="es-MX" w:eastAsia="es-CO"/>
        </w:rPr>
        <w:t xml:space="preserve"> que serán llevados  a cabo por nuestros científicos y médicos</w:t>
      </w:r>
    </w:p>
    <w:p w:rsidR="00927027" w:rsidRPr="00DA4DB1" w:rsidRDefault="00927027" w:rsidP="00927027">
      <w:pPr>
        <w:widowControl w:val="0"/>
        <w:spacing w:after="0" w:line="240" w:lineRule="auto"/>
        <w:rPr>
          <w:rFonts w:ascii="Arial" w:eastAsia="Times New Roman" w:hAnsi="Arial" w:cs="Arial"/>
          <w:color w:val="000000"/>
          <w:kern w:val="28"/>
          <w:lang w:eastAsia="es-CO"/>
        </w:rPr>
      </w:pPr>
    </w:p>
    <w:p w:rsidR="00765C56" w:rsidRPr="00DA4DB1" w:rsidRDefault="00BF4BF1">
      <w:pPr>
        <w:rPr>
          <w:rFonts w:ascii="Arial" w:hAnsi="Arial" w:cs="Arial"/>
          <w:b/>
          <w:i/>
          <w:color w:val="7030A0"/>
        </w:rPr>
      </w:pPr>
      <w:r w:rsidRPr="00DA4DB1">
        <w:rPr>
          <w:rFonts w:ascii="Arial" w:hAnsi="Arial" w:cs="Arial"/>
          <w:b/>
          <w:i/>
          <w:color w:val="7030A0"/>
        </w:rPr>
        <w:t>Es por esto que nuestra fundación  ha decidido tomar cartas en el asunto</w:t>
      </w:r>
      <w:r w:rsidR="00AE269C" w:rsidRPr="00DA4DB1">
        <w:rPr>
          <w:rFonts w:ascii="Arial" w:hAnsi="Arial" w:cs="Arial"/>
          <w:b/>
          <w:i/>
          <w:color w:val="7030A0"/>
        </w:rPr>
        <w:t xml:space="preserve">. </w:t>
      </w:r>
    </w:p>
    <w:p w:rsidR="007917CE" w:rsidRPr="00DA4DB1" w:rsidRDefault="00AE269C" w:rsidP="00B07CBF">
      <w:pPr>
        <w:spacing w:after="240" w:line="258" w:lineRule="exact"/>
        <w:rPr>
          <w:rFonts w:ascii="Arial" w:hAnsi="Arial" w:cs="Arial"/>
          <w:b/>
        </w:rPr>
      </w:pPr>
      <w:r w:rsidRPr="00DA4DB1">
        <w:rPr>
          <w:rFonts w:ascii="Arial" w:eastAsia="Times New Roman" w:hAnsi="Arial" w:cs="Arial"/>
          <w:color w:val="000000"/>
          <w:kern w:val="28"/>
          <w:lang w:eastAsia="es-CO"/>
        </w:rPr>
        <w:t xml:space="preserve"> </w:t>
      </w:r>
      <w:r w:rsidR="00B218D1" w:rsidRPr="00DA4DB1">
        <w:rPr>
          <w:rFonts w:ascii="Arial" w:eastAsia="Times New Roman" w:hAnsi="Arial" w:cs="Arial"/>
          <w:color w:val="000000"/>
          <w:kern w:val="28"/>
          <w:lang w:eastAsia="es-CO"/>
        </w:rPr>
        <w:t xml:space="preserve"> </w:t>
      </w:r>
      <w:r w:rsidR="007917CE" w:rsidRPr="00DA4DB1">
        <w:rPr>
          <w:rFonts w:ascii="Arial" w:hAnsi="Arial" w:cs="Arial"/>
          <w:b/>
        </w:rPr>
        <w:t xml:space="preserve"> ACTIVIDADES DE LA FUNDACION:</w:t>
      </w:r>
    </w:p>
    <w:p w:rsidR="007917CE" w:rsidRPr="00DA4DB1" w:rsidRDefault="007917CE" w:rsidP="00DA4DB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DA4DB1">
        <w:rPr>
          <w:rFonts w:ascii="Arial" w:hAnsi="Arial" w:cs="Arial"/>
        </w:rPr>
        <w:t xml:space="preserve"> </w:t>
      </w:r>
      <w:r w:rsidRPr="00DA4DB1">
        <w:rPr>
          <w:rFonts w:ascii="Arial" w:hAnsi="Arial" w:cs="Arial"/>
          <w:b/>
        </w:rPr>
        <w:t>DIFUSION DE LOS ULTIMOS AVANCES CIENTÍFICOS PARA</w:t>
      </w:r>
      <w:r w:rsidR="00DA4DB1">
        <w:rPr>
          <w:rFonts w:ascii="Arial" w:hAnsi="Arial" w:cs="Arial"/>
          <w:b/>
        </w:rPr>
        <w:t xml:space="preserve"> EL TRATAMIENTO Y/O PROYECTOS </w:t>
      </w:r>
      <w:r w:rsidRPr="00DA4DB1">
        <w:rPr>
          <w:rFonts w:ascii="Arial" w:hAnsi="Arial" w:cs="Arial"/>
          <w:b/>
        </w:rPr>
        <w:t xml:space="preserve">DE INVESTIGACIÓN PARA ALCANZAR  LA CURA DE LA DIABETES. </w:t>
      </w:r>
    </w:p>
    <w:p w:rsidR="007917CE" w:rsidRPr="00DA4DB1" w:rsidRDefault="007917CE" w:rsidP="007917CE">
      <w:pPr>
        <w:pStyle w:val="Prrafodelista"/>
        <w:ind w:left="360"/>
        <w:rPr>
          <w:rFonts w:ascii="Arial" w:hAnsi="Arial" w:cs="Arial"/>
        </w:rPr>
      </w:pPr>
    </w:p>
    <w:p w:rsidR="007917CE" w:rsidRPr="00DA4DB1" w:rsidRDefault="007917CE" w:rsidP="007917CE">
      <w:pPr>
        <w:pStyle w:val="Prrafodelista"/>
        <w:ind w:left="360"/>
        <w:rPr>
          <w:rFonts w:ascii="Arial" w:hAnsi="Arial" w:cs="Arial"/>
          <w:b/>
        </w:rPr>
      </w:pPr>
      <w:r w:rsidRPr="00DA4DB1">
        <w:rPr>
          <w:rFonts w:ascii="Arial" w:hAnsi="Arial" w:cs="Arial"/>
        </w:rPr>
        <w:t>Uno de los objetivos de la Fundación es la difusión de los últimos avances científicos,</w:t>
      </w:r>
      <w:r w:rsidR="00765C56">
        <w:rPr>
          <w:rFonts w:ascii="Arial" w:hAnsi="Arial" w:cs="Arial"/>
        </w:rPr>
        <w:t xml:space="preserve"> en   medicina regenerativa, terapia celular,  alternativa o convencional, </w:t>
      </w:r>
      <w:r w:rsidRPr="00DA4DB1">
        <w:rPr>
          <w:rFonts w:ascii="Arial" w:hAnsi="Arial" w:cs="Arial"/>
        </w:rPr>
        <w:t xml:space="preserve"> que se dará</w:t>
      </w:r>
      <w:r w:rsidR="004A5990">
        <w:rPr>
          <w:rFonts w:ascii="Arial" w:hAnsi="Arial" w:cs="Arial"/>
        </w:rPr>
        <w:t>n</w:t>
      </w:r>
      <w:r w:rsidRPr="00DA4DB1">
        <w:rPr>
          <w:rFonts w:ascii="Arial" w:hAnsi="Arial" w:cs="Arial"/>
        </w:rPr>
        <w:t xml:space="preserve"> a conocer a la comunidad científica y a todas aquellas entidades que tienen que ver con el manejo y tratamiento de la Diabetes y al público en general, a través de</w:t>
      </w:r>
      <w:proofErr w:type="gramStart"/>
      <w:r w:rsidR="00B07CBF" w:rsidRPr="00DA4DB1">
        <w:rPr>
          <w:rFonts w:ascii="Arial" w:hAnsi="Arial" w:cs="Arial"/>
        </w:rPr>
        <w:t xml:space="preserve">: </w:t>
      </w:r>
      <w:r w:rsidRPr="00DA4DB1">
        <w:rPr>
          <w:rFonts w:ascii="Arial" w:hAnsi="Arial" w:cs="Arial"/>
        </w:rPr>
        <w:t xml:space="preserve"> la</w:t>
      </w:r>
      <w:proofErr w:type="gramEnd"/>
      <w:r w:rsidRPr="00DA4DB1">
        <w:rPr>
          <w:rFonts w:ascii="Arial" w:hAnsi="Arial" w:cs="Arial"/>
        </w:rPr>
        <w:t xml:space="preserve"> pági</w:t>
      </w:r>
      <w:r w:rsidR="00B07CBF" w:rsidRPr="00DA4DB1">
        <w:rPr>
          <w:rFonts w:ascii="Arial" w:hAnsi="Arial" w:cs="Arial"/>
        </w:rPr>
        <w:t>na web,  facebook ,</w:t>
      </w:r>
      <w:r w:rsidRPr="00DA4DB1">
        <w:rPr>
          <w:rFonts w:ascii="Arial" w:hAnsi="Arial" w:cs="Arial"/>
        </w:rPr>
        <w:t xml:space="preserve"> mesas de trabajo, Simposios y Congresos.</w:t>
      </w:r>
    </w:p>
    <w:p w:rsidR="007917CE" w:rsidRPr="00DA4DB1" w:rsidRDefault="007917CE" w:rsidP="007917CE">
      <w:pPr>
        <w:pStyle w:val="Prrafodelista"/>
        <w:ind w:left="360"/>
        <w:rPr>
          <w:rFonts w:ascii="Arial" w:hAnsi="Arial" w:cs="Arial"/>
        </w:rPr>
      </w:pPr>
    </w:p>
    <w:p w:rsidR="007917CE" w:rsidRPr="00DA4DB1" w:rsidRDefault="007917CE" w:rsidP="007917CE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DA4DB1">
        <w:rPr>
          <w:rFonts w:ascii="Arial" w:hAnsi="Arial" w:cs="Arial"/>
          <w:b/>
        </w:rPr>
        <w:t xml:space="preserve"> JORNADAS DE PROMOCION Y PREVENCION EN DIABETES</w:t>
      </w:r>
    </w:p>
    <w:p w:rsidR="007917CE" w:rsidRPr="00DA4DB1" w:rsidRDefault="007917CE" w:rsidP="007917CE">
      <w:pPr>
        <w:pStyle w:val="Prrafodelista"/>
        <w:spacing w:after="0" w:line="240" w:lineRule="auto"/>
        <w:ind w:left="360"/>
        <w:jc w:val="both"/>
        <w:rPr>
          <w:rFonts w:ascii="Arial" w:hAnsi="Arial" w:cs="Arial"/>
        </w:rPr>
      </w:pPr>
    </w:p>
    <w:p w:rsidR="007917CE" w:rsidRPr="00DA4DB1" w:rsidRDefault="007917CE" w:rsidP="007917CE">
      <w:pPr>
        <w:pStyle w:val="Prrafodelista"/>
        <w:spacing w:after="0" w:line="240" w:lineRule="auto"/>
        <w:ind w:left="360"/>
        <w:jc w:val="both"/>
        <w:rPr>
          <w:rFonts w:ascii="Arial" w:hAnsi="Arial" w:cs="Arial"/>
          <w:b/>
        </w:rPr>
      </w:pPr>
      <w:r w:rsidRPr="00DA4DB1">
        <w:rPr>
          <w:rFonts w:ascii="Arial" w:hAnsi="Arial" w:cs="Arial"/>
          <w:b/>
        </w:rPr>
        <w:t>PROMOCIÓN</w:t>
      </w:r>
      <w:r w:rsidR="0004677E">
        <w:rPr>
          <w:rFonts w:ascii="Arial" w:hAnsi="Arial" w:cs="Arial"/>
          <w:b/>
        </w:rPr>
        <w:t xml:space="preserve"> DE ESTILOS DE VIDA SALUDABLE</w:t>
      </w:r>
      <w:r w:rsidRPr="00DA4DB1">
        <w:rPr>
          <w:rFonts w:ascii="Arial" w:hAnsi="Arial" w:cs="Arial"/>
          <w:b/>
        </w:rPr>
        <w:t>:</w:t>
      </w:r>
    </w:p>
    <w:p w:rsidR="007917CE" w:rsidRPr="00DA4DB1" w:rsidRDefault="007917CE" w:rsidP="007917CE">
      <w:pPr>
        <w:pStyle w:val="Prrafodelista"/>
        <w:spacing w:after="0" w:line="240" w:lineRule="auto"/>
        <w:ind w:left="360"/>
        <w:jc w:val="both"/>
        <w:rPr>
          <w:rFonts w:ascii="Arial" w:hAnsi="Arial" w:cs="Arial"/>
          <w:color w:val="FF0000"/>
        </w:rPr>
      </w:pPr>
      <w:r w:rsidRPr="00DA4DB1">
        <w:rPr>
          <w:rFonts w:ascii="Arial" w:hAnsi="Arial" w:cs="Arial"/>
        </w:rPr>
        <w:t>Las Jornadas promueven estilos de vida saludable, recalcan la importancia de   tener regularmente  controles médicos, la adherencia terapéutica, la práctica del ejercicio  regular, la nutrición adecuada,  induce  a evitar</w:t>
      </w:r>
      <w:r w:rsidR="00F51B9C" w:rsidRPr="00DA4DB1">
        <w:rPr>
          <w:rFonts w:ascii="Arial" w:hAnsi="Arial" w:cs="Arial"/>
        </w:rPr>
        <w:t>:</w:t>
      </w:r>
      <w:r w:rsidRPr="00DA4DB1">
        <w:rPr>
          <w:rFonts w:ascii="Arial" w:hAnsi="Arial" w:cs="Arial"/>
        </w:rPr>
        <w:t xml:space="preserve"> el no consumo de drogas de tipo alucinógeno,  las emociones negativas y causantes de estrés.  Educa a la población   haciéndole conocer los síntomas de una hipo e hiperglucemia, concientiza a la población  en la importancia de tener buenos hábitos  alimenticios,   hacer ejercicio y deporte, el auto cuidado y así evitar complicaciones de una diabetes mal llevada, como diálisis, amputación, ceguera neuropatía, complicaciones cardiacas, etc.</w:t>
      </w:r>
      <w:r w:rsidR="004319F3" w:rsidRPr="00DA4DB1">
        <w:rPr>
          <w:rFonts w:ascii="Arial" w:hAnsi="Arial" w:cs="Arial"/>
        </w:rPr>
        <w:t xml:space="preserve">  </w:t>
      </w:r>
      <w:r w:rsidR="00B67630" w:rsidRPr="00DA4DB1">
        <w:rPr>
          <w:rFonts w:ascii="Arial" w:hAnsi="Arial" w:cs="Arial"/>
        </w:rPr>
        <w:t xml:space="preserve">Lleva acabo </w:t>
      </w:r>
      <w:r w:rsidR="004319F3" w:rsidRPr="00DA4DB1">
        <w:rPr>
          <w:rFonts w:ascii="Arial" w:hAnsi="Arial" w:cs="Arial"/>
        </w:rPr>
        <w:t>Educa</w:t>
      </w:r>
      <w:r w:rsidR="00B67630" w:rsidRPr="00DA4DB1">
        <w:rPr>
          <w:rFonts w:ascii="Arial" w:hAnsi="Arial" w:cs="Arial"/>
        </w:rPr>
        <w:t>ción M</w:t>
      </w:r>
      <w:r w:rsidR="004319F3" w:rsidRPr="00DA4DB1">
        <w:rPr>
          <w:rFonts w:ascii="Arial" w:hAnsi="Arial" w:cs="Arial"/>
        </w:rPr>
        <w:t xml:space="preserve">édica </w:t>
      </w:r>
      <w:r w:rsidR="00B67630" w:rsidRPr="00DA4DB1">
        <w:rPr>
          <w:rFonts w:ascii="Arial" w:hAnsi="Arial" w:cs="Arial"/>
        </w:rPr>
        <w:t xml:space="preserve">Continuada </w:t>
      </w:r>
      <w:r w:rsidR="000D72AA" w:rsidRPr="00DA4DB1">
        <w:rPr>
          <w:rFonts w:ascii="Arial" w:hAnsi="Arial" w:cs="Arial"/>
        </w:rPr>
        <w:t xml:space="preserve"> en la prevención de la diabetes, sus complicaciones tempranas y tardías y en un enfoque integral u holístico.</w:t>
      </w:r>
    </w:p>
    <w:p w:rsidR="007917CE" w:rsidRPr="00DA4DB1" w:rsidRDefault="007917CE" w:rsidP="007917CE">
      <w:pPr>
        <w:spacing w:after="0" w:line="240" w:lineRule="auto"/>
        <w:jc w:val="both"/>
        <w:rPr>
          <w:rFonts w:ascii="Arial" w:hAnsi="Arial" w:cs="Arial"/>
          <w:color w:val="FF0000"/>
        </w:rPr>
      </w:pPr>
    </w:p>
    <w:p w:rsidR="007917CE" w:rsidRPr="00DA4DB1" w:rsidRDefault="007917CE" w:rsidP="007917CE">
      <w:pPr>
        <w:pStyle w:val="Prrafodelista"/>
        <w:spacing w:after="0" w:line="240" w:lineRule="auto"/>
        <w:ind w:left="360"/>
        <w:jc w:val="both"/>
        <w:rPr>
          <w:rFonts w:ascii="Arial" w:hAnsi="Arial" w:cs="Arial"/>
          <w:b/>
        </w:rPr>
      </w:pPr>
      <w:r w:rsidRPr="00DA4DB1">
        <w:rPr>
          <w:rFonts w:ascii="Arial" w:hAnsi="Arial" w:cs="Arial"/>
          <w:b/>
        </w:rPr>
        <w:t>PREVENCION:</w:t>
      </w:r>
    </w:p>
    <w:p w:rsidR="007917CE" w:rsidRPr="00DA4DB1" w:rsidRDefault="007917CE" w:rsidP="007917CE">
      <w:pPr>
        <w:pStyle w:val="Prrafodelista"/>
        <w:spacing w:after="0" w:line="240" w:lineRule="auto"/>
        <w:ind w:left="360"/>
        <w:jc w:val="both"/>
        <w:rPr>
          <w:rFonts w:ascii="Arial" w:hAnsi="Arial" w:cs="Arial"/>
          <w:b/>
        </w:rPr>
      </w:pPr>
    </w:p>
    <w:p w:rsidR="007917CE" w:rsidRPr="00DA4DB1" w:rsidRDefault="007917CE" w:rsidP="007917CE">
      <w:pPr>
        <w:spacing w:after="0" w:line="240" w:lineRule="auto"/>
        <w:ind w:left="360"/>
        <w:rPr>
          <w:rFonts w:ascii="Arial" w:hAnsi="Arial" w:cs="Arial"/>
        </w:rPr>
      </w:pPr>
      <w:r w:rsidRPr="00DA4DB1">
        <w:rPr>
          <w:rFonts w:ascii="Arial" w:hAnsi="Arial" w:cs="Arial"/>
        </w:rPr>
        <w:t xml:space="preserve">Educando las personas para adquirir </w:t>
      </w:r>
      <w:r w:rsidR="00F47892" w:rsidRPr="00DA4DB1">
        <w:rPr>
          <w:rFonts w:ascii="Arial" w:hAnsi="Arial" w:cs="Arial"/>
        </w:rPr>
        <w:t xml:space="preserve"> estilos de vida </w:t>
      </w:r>
      <w:r w:rsidRPr="00DA4DB1">
        <w:rPr>
          <w:rFonts w:ascii="Arial" w:hAnsi="Arial" w:cs="Arial"/>
        </w:rPr>
        <w:t>saludable,</w:t>
      </w:r>
      <w:r w:rsidR="00600842" w:rsidRPr="00DA4DB1">
        <w:rPr>
          <w:rFonts w:ascii="Arial" w:hAnsi="Arial" w:cs="Arial"/>
        </w:rPr>
        <w:t xml:space="preserve"> y conociendo los síntomas  </w:t>
      </w:r>
      <w:r w:rsidRPr="00DA4DB1">
        <w:rPr>
          <w:rFonts w:ascii="Arial" w:hAnsi="Arial" w:cs="Arial"/>
        </w:rPr>
        <w:t>relacionados con hipo e hiperglicemia, las personas podrán tener una vida</w:t>
      </w:r>
      <w:r w:rsidR="00F47892" w:rsidRPr="00DA4DB1">
        <w:rPr>
          <w:rFonts w:ascii="Arial" w:hAnsi="Arial" w:cs="Arial"/>
        </w:rPr>
        <w:t xml:space="preserve"> plena, productiva y acorde a los proyectos de vida de cada uno y de la sociedad.</w:t>
      </w:r>
    </w:p>
    <w:p w:rsidR="007917CE" w:rsidRPr="00DA4DB1" w:rsidRDefault="007917CE" w:rsidP="007917CE">
      <w:pPr>
        <w:spacing w:after="0" w:line="240" w:lineRule="auto"/>
        <w:jc w:val="both"/>
        <w:rPr>
          <w:rFonts w:ascii="Arial" w:hAnsi="Arial" w:cs="Arial"/>
          <w:b/>
        </w:rPr>
      </w:pPr>
      <w:r w:rsidRPr="00DA4DB1">
        <w:rPr>
          <w:rFonts w:ascii="Arial" w:hAnsi="Arial" w:cs="Arial"/>
          <w:b/>
        </w:rPr>
        <w:t xml:space="preserve"> </w:t>
      </w:r>
    </w:p>
    <w:p w:rsidR="007917CE" w:rsidRPr="00DA4DB1" w:rsidRDefault="007917CE" w:rsidP="007917CE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 w:rsidRPr="00DA4DB1">
        <w:rPr>
          <w:rFonts w:ascii="Arial" w:hAnsi="Arial" w:cs="Arial"/>
          <w:b/>
        </w:rPr>
        <w:t>PROMOCION EN LA INVESTIGACIÓN CIENTIFICA PARA ALCANZAR LA CURA DE LA DIABETES A</w:t>
      </w:r>
      <w:r w:rsidR="004319F3" w:rsidRPr="00DA4DB1">
        <w:rPr>
          <w:rFonts w:ascii="Arial" w:hAnsi="Arial" w:cs="Arial"/>
          <w:b/>
        </w:rPr>
        <w:t xml:space="preserve"> TRAVÉ</w:t>
      </w:r>
      <w:r w:rsidRPr="00DA4DB1">
        <w:rPr>
          <w:rFonts w:ascii="Arial" w:hAnsi="Arial" w:cs="Arial"/>
          <w:b/>
        </w:rPr>
        <w:t>S DE TERAPIAS DE LA MEDICINA REGENERATIVA, ALTERNATIVA y/o CONVENCIONAL.</w:t>
      </w:r>
    </w:p>
    <w:p w:rsidR="007917CE" w:rsidRPr="00DA4DB1" w:rsidRDefault="007917CE" w:rsidP="007917CE">
      <w:pPr>
        <w:pStyle w:val="Prrafodelista"/>
        <w:ind w:left="360"/>
        <w:rPr>
          <w:rFonts w:ascii="Arial" w:hAnsi="Arial" w:cs="Arial"/>
        </w:rPr>
      </w:pPr>
    </w:p>
    <w:p w:rsidR="007917CE" w:rsidRPr="00DA4DB1" w:rsidRDefault="007917CE" w:rsidP="004319F3">
      <w:pPr>
        <w:pStyle w:val="Prrafodelista"/>
        <w:ind w:left="360"/>
        <w:jc w:val="both"/>
        <w:rPr>
          <w:rFonts w:ascii="Arial" w:hAnsi="Arial" w:cs="Arial"/>
        </w:rPr>
      </w:pPr>
      <w:r w:rsidRPr="00DA4DB1">
        <w:rPr>
          <w:rFonts w:ascii="Arial" w:hAnsi="Arial" w:cs="Arial"/>
        </w:rPr>
        <w:t>La Fundación  instará,  promoverá y buscará  financiación a través de donaciones y recursos propios,  para que las instituciones  correspondientes,  puedan realizar  proyectos de investigación en protocolos  de la medicina moderna  con el fin de mejorar la calidad de vida y/o alcanzar la cura de la diabetes especialmente de la diabetes tipo I.</w:t>
      </w:r>
    </w:p>
    <w:p w:rsidR="00F47892" w:rsidRPr="00DA4DB1" w:rsidRDefault="004319F3" w:rsidP="004319F3">
      <w:pPr>
        <w:pStyle w:val="Prrafodelista"/>
        <w:ind w:left="360"/>
        <w:jc w:val="both"/>
        <w:rPr>
          <w:rFonts w:ascii="Arial" w:hAnsi="Arial" w:cs="Arial"/>
        </w:rPr>
      </w:pPr>
      <w:r w:rsidRPr="00DA4DB1">
        <w:rPr>
          <w:rFonts w:ascii="Arial" w:hAnsi="Arial" w:cs="Arial"/>
        </w:rPr>
        <w:t>Publicará</w:t>
      </w:r>
      <w:r w:rsidR="00F47892" w:rsidRPr="00DA4DB1">
        <w:rPr>
          <w:rFonts w:ascii="Arial" w:hAnsi="Arial" w:cs="Arial"/>
        </w:rPr>
        <w:t xml:space="preserve"> artículos relevantes de </w:t>
      </w:r>
      <w:r w:rsidRPr="00DA4DB1">
        <w:rPr>
          <w:rFonts w:ascii="Arial" w:hAnsi="Arial" w:cs="Arial"/>
        </w:rPr>
        <w:t>última</w:t>
      </w:r>
      <w:r w:rsidR="00F47892" w:rsidRPr="00DA4DB1">
        <w:rPr>
          <w:rFonts w:ascii="Arial" w:hAnsi="Arial" w:cs="Arial"/>
        </w:rPr>
        <w:t xml:space="preserve"> actualidad relevantes para la cura, pr</w:t>
      </w:r>
      <w:r w:rsidR="004A5990">
        <w:rPr>
          <w:rFonts w:ascii="Arial" w:hAnsi="Arial" w:cs="Arial"/>
        </w:rPr>
        <w:t xml:space="preserve">evención  de la diabetes tipo 1, que aparecerán en la </w:t>
      </w:r>
      <w:proofErr w:type="gramStart"/>
      <w:r w:rsidR="004A5990">
        <w:rPr>
          <w:rFonts w:ascii="Arial" w:hAnsi="Arial" w:cs="Arial"/>
        </w:rPr>
        <w:t>pagina</w:t>
      </w:r>
      <w:proofErr w:type="gramEnd"/>
      <w:r w:rsidR="004A5990">
        <w:rPr>
          <w:rFonts w:ascii="Arial" w:hAnsi="Arial" w:cs="Arial"/>
        </w:rPr>
        <w:t>: www.procurediabetes.org</w:t>
      </w:r>
    </w:p>
    <w:p w:rsidR="007917CE" w:rsidRPr="00DA4DB1" w:rsidRDefault="007917CE" w:rsidP="007917CE">
      <w:pPr>
        <w:pStyle w:val="Prrafodelista"/>
        <w:ind w:left="360"/>
        <w:rPr>
          <w:rFonts w:ascii="Arial" w:hAnsi="Arial" w:cs="Arial"/>
        </w:rPr>
      </w:pPr>
    </w:p>
    <w:p w:rsidR="007917CE" w:rsidRPr="00DA4DB1" w:rsidRDefault="007917CE" w:rsidP="007917CE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 w:rsidRPr="00DA4DB1">
        <w:rPr>
          <w:rFonts w:ascii="Arial" w:hAnsi="Arial" w:cs="Arial"/>
          <w:b/>
        </w:rPr>
        <w:t>APADRINAMIENTO DE NIÑOS Y JOVENES DE ESTRATO I Y II, EN ESTADO DE DISCAPACIDAD Y /O CON COMPLICACIONE</w:t>
      </w:r>
      <w:r w:rsidR="00F138F5">
        <w:rPr>
          <w:rFonts w:ascii="Arial" w:hAnsi="Arial" w:cs="Arial"/>
          <w:b/>
        </w:rPr>
        <w:t>S  QUE PADEZCAN DIABETES TIPO  I</w:t>
      </w:r>
    </w:p>
    <w:p w:rsidR="007917CE" w:rsidRPr="00DA4DB1" w:rsidRDefault="007917CE" w:rsidP="007917CE">
      <w:pPr>
        <w:rPr>
          <w:rFonts w:ascii="Arial" w:hAnsi="Arial" w:cs="Arial"/>
        </w:rPr>
      </w:pPr>
      <w:r w:rsidRPr="00DA4DB1">
        <w:rPr>
          <w:rFonts w:ascii="Arial" w:hAnsi="Arial" w:cs="Arial"/>
        </w:rPr>
        <w:t>Se apadrinarán  los niños y jóvenes de estrato I y II o en estado de discapacidad que padezcan diabetes tipo I  inicialmente en el municipio de  Chía  y  municipios aledaños,  de acuerdo a las capacidades de la Fundación,  previo estudio y confirmación de estas condiciones.</w:t>
      </w:r>
    </w:p>
    <w:p w:rsidR="007917CE" w:rsidRPr="00DA4DB1" w:rsidRDefault="007917CE" w:rsidP="007917CE">
      <w:pPr>
        <w:pStyle w:val="Prrafodelista"/>
        <w:ind w:left="360"/>
        <w:rPr>
          <w:rFonts w:ascii="Arial" w:hAnsi="Arial" w:cs="Arial"/>
        </w:rPr>
      </w:pPr>
    </w:p>
    <w:p w:rsidR="007917CE" w:rsidRPr="00DA4DB1" w:rsidRDefault="007917CE" w:rsidP="007917CE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 w:rsidRPr="00DA4DB1">
        <w:rPr>
          <w:rFonts w:ascii="Arial" w:hAnsi="Arial" w:cs="Arial"/>
          <w:b/>
        </w:rPr>
        <w:t>CONSULTA ESPECIALIZADA DE  MEDICINA ALTERNATIVA CON TARIFAS PREFERENCIALES</w:t>
      </w:r>
    </w:p>
    <w:p w:rsidR="007917CE" w:rsidRPr="00DA4DB1" w:rsidRDefault="007917CE" w:rsidP="007917CE">
      <w:pPr>
        <w:pStyle w:val="Prrafodelista"/>
        <w:ind w:left="360"/>
        <w:rPr>
          <w:rFonts w:ascii="Arial" w:hAnsi="Arial" w:cs="Arial"/>
        </w:rPr>
      </w:pPr>
    </w:p>
    <w:p w:rsidR="00AE269C" w:rsidRPr="00DA4DB1" w:rsidRDefault="007917CE" w:rsidP="007917CE">
      <w:pPr>
        <w:pStyle w:val="Prrafodelista"/>
        <w:ind w:left="360"/>
        <w:rPr>
          <w:rFonts w:ascii="Arial" w:eastAsia="Times New Roman" w:hAnsi="Arial" w:cs="Arial"/>
          <w:noProof/>
          <w:color w:val="000000"/>
          <w:kern w:val="28"/>
          <w:lang w:eastAsia="es-CO"/>
        </w:rPr>
      </w:pPr>
      <w:r w:rsidRPr="00DA4DB1">
        <w:rPr>
          <w:rFonts w:ascii="Arial" w:hAnsi="Arial" w:cs="Arial"/>
        </w:rPr>
        <w:t>A través de</w:t>
      </w:r>
      <w:r w:rsidR="00AE269C" w:rsidRPr="00DA4DB1">
        <w:rPr>
          <w:rFonts w:ascii="Arial" w:hAnsi="Arial" w:cs="Arial"/>
        </w:rPr>
        <w:t xml:space="preserve"> </w:t>
      </w:r>
      <w:r w:rsidRPr="00DA4DB1">
        <w:rPr>
          <w:rFonts w:ascii="Arial" w:hAnsi="Arial" w:cs="Arial"/>
        </w:rPr>
        <w:t xml:space="preserve"> convenio</w:t>
      </w:r>
      <w:r w:rsidR="00AE269C" w:rsidRPr="00DA4DB1">
        <w:rPr>
          <w:rFonts w:ascii="Arial" w:hAnsi="Arial" w:cs="Arial"/>
        </w:rPr>
        <w:t>s</w:t>
      </w:r>
      <w:r w:rsidRPr="00DA4DB1">
        <w:rPr>
          <w:rFonts w:ascii="Arial" w:hAnsi="Arial" w:cs="Arial"/>
        </w:rPr>
        <w:t xml:space="preserve"> interinstitucional</w:t>
      </w:r>
      <w:r w:rsidR="00AE269C" w:rsidRPr="00DA4DB1">
        <w:rPr>
          <w:rFonts w:ascii="Arial" w:hAnsi="Arial" w:cs="Arial"/>
        </w:rPr>
        <w:t>es</w:t>
      </w:r>
      <w:r w:rsidRPr="00DA4DB1">
        <w:rPr>
          <w:rFonts w:ascii="Arial" w:hAnsi="Arial" w:cs="Arial"/>
        </w:rPr>
        <w:t xml:space="preserve"> de Medicina Alternativa, los pacientes podrán acceder a los tratamientos con medicina alternativa  con tarifas preferenciales.</w:t>
      </w:r>
      <w:r w:rsidR="00703C05" w:rsidRPr="00DA4DB1">
        <w:rPr>
          <w:rFonts w:ascii="Arial" w:eastAsia="Times New Roman" w:hAnsi="Arial" w:cs="Arial"/>
          <w:noProof/>
          <w:color w:val="000000"/>
          <w:kern w:val="28"/>
          <w:lang w:eastAsia="es-CO"/>
        </w:rPr>
        <w:t xml:space="preserve"> </w:t>
      </w:r>
    </w:p>
    <w:p w:rsidR="007917CE" w:rsidRPr="00DA4DB1" w:rsidRDefault="007917CE" w:rsidP="007917CE">
      <w:pPr>
        <w:pStyle w:val="Prrafodelista"/>
        <w:ind w:left="360"/>
        <w:rPr>
          <w:rFonts w:ascii="Arial" w:eastAsia="Times New Roman" w:hAnsi="Arial" w:cs="Arial"/>
          <w:noProof/>
          <w:color w:val="7030A0"/>
          <w:kern w:val="28"/>
          <w:lang w:eastAsia="es-CO"/>
        </w:rPr>
      </w:pPr>
    </w:p>
    <w:p w:rsidR="00703C05" w:rsidRPr="00DA4DB1" w:rsidRDefault="00703C05" w:rsidP="007917CE">
      <w:pPr>
        <w:pStyle w:val="Prrafodelista"/>
        <w:ind w:left="360"/>
        <w:rPr>
          <w:rFonts w:ascii="Arial" w:hAnsi="Arial" w:cs="Arial"/>
          <w:color w:val="7030A0"/>
        </w:rPr>
      </w:pPr>
    </w:p>
    <w:p w:rsidR="000F539E" w:rsidRDefault="006A69CF" w:rsidP="000F539E">
      <w:pPr>
        <w:pStyle w:val="separator"/>
        <w:spacing w:before="0" w:beforeAutospacing="0" w:after="0" w:afterAutospacing="0"/>
        <w:jc w:val="center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</w:t>
      </w:r>
    </w:p>
    <w:p w:rsidR="000F539E" w:rsidRDefault="000F539E" w:rsidP="000F539E">
      <w:pPr>
        <w:pStyle w:val="separator"/>
        <w:spacing w:before="0" w:beforeAutospacing="0" w:after="0" w:afterAutospacing="0"/>
        <w:jc w:val="center"/>
        <w:rPr>
          <w:rFonts w:ascii="Arial" w:hAnsi="Arial" w:cs="Arial"/>
          <w:b/>
          <w:i/>
          <w:sz w:val="22"/>
          <w:szCs w:val="22"/>
        </w:rPr>
      </w:pPr>
    </w:p>
    <w:p w:rsidR="000F539E" w:rsidRDefault="000F539E" w:rsidP="000F539E">
      <w:pPr>
        <w:pStyle w:val="separator"/>
        <w:spacing w:before="0" w:beforeAutospacing="0" w:after="0" w:afterAutospacing="0"/>
        <w:jc w:val="center"/>
        <w:rPr>
          <w:rFonts w:ascii="Arial" w:hAnsi="Arial" w:cs="Arial"/>
          <w:b/>
          <w:i/>
          <w:sz w:val="22"/>
          <w:szCs w:val="22"/>
        </w:rPr>
      </w:pPr>
    </w:p>
    <w:p w:rsidR="000F539E" w:rsidRDefault="000F539E" w:rsidP="000F539E">
      <w:pPr>
        <w:pStyle w:val="separator"/>
        <w:spacing w:before="0" w:beforeAutospacing="0" w:after="0" w:afterAutospacing="0"/>
        <w:jc w:val="center"/>
        <w:rPr>
          <w:rFonts w:ascii="Arial" w:hAnsi="Arial" w:cs="Arial"/>
          <w:b/>
          <w:i/>
          <w:sz w:val="22"/>
          <w:szCs w:val="22"/>
        </w:rPr>
      </w:pPr>
    </w:p>
    <w:p w:rsidR="000F539E" w:rsidRDefault="000F539E" w:rsidP="000F539E">
      <w:pPr>
        <w:pStyle w:val="separator"/>
        <w:spacing w:before="0" w:beforeAutospacing="0" w:after="0" w:afterAutospacing="0"/>
        <w:jc w:val="center"/>
        <w:rPr>
          <w:rFonts w:ascii="Arial" w:hAnsi="Arial" w:cs="Arial"/>
          <w:b/>
          <w:i/>
          <w:sz w:val="22"/>
          <w:szCs w:val="22"/>
        </w:rPr>
      </w:pPr>
    </w:p>
    <w:p w:rsidR="000F539E" w:rsidRDefault="000F539E" w:rsidP="000F539E">
      <w:pPr>
        <w:pStyle w:val="separator"/>
        <w:spacing w:before="0" w:beforeAutospacing="0" w:after="0" w:afterAutospacing="0"/>
        <w:jc w:val="center"/>
        <w:rPr>
          <w:rFonts w:ascii="Arial" w:hAnsi="Arial" w:cs="Arial"/>
          <w:b/>
          <w:i/>
          <w:sz w:val="22"/>
          <w:szCs w:val="22"/>
        </w:rPr>
      </w:pPr>
      <w:r w:rsidRPr="000F539E">
        <w:rPr>
          <w:rFonts w:ascii="Arial" w:hAnsi="Arial" w:cs="Arial"/>
          <w:b/>
          <w:i/>
          <w:sz w:val="22"/>
          <w:szCs w:val="22"/>
        </w:rPr>
        <w:t>ACTIVIDADES DE LA FUNDACION</w:t>
      </w:r>
    </w:p>
    <w:p w:rsidR="000F539E" w:rsidRPr="000F539E" w:rsidRDefault="000F539E" w:rsidP="000F539E">
      <w:pPr>
        <w:pStyle w:val="separator"/>
        <w:spacing w:before="0" w:beforeAutospacing="0" w:after="0" w:afterAutospacing="0"/>
        <w:jc w:val="center"/>
        <w:rPr>
          <w:rFonts w:ascii="Arial" w:hAnsi="Arial" w:cs="Arial"/>
          <w:b/>
          <w:i/>
          <w:sz w:val="22"/>
          <w:szCs w:val="22"/>
        </w:rPr>
      </w:pPr>
    </w:p>
    <w:p w:rsidR="000F539E" w:rsidRPr="000F539E" w:rsidRDefault="000F539E" w:rsidP="000F539E">
      <w:pPr>
        <w:pStyle w:val="separator"/>
        <w:spacing w:before="0" w:beforeAutospacing="0" w:after="0" w:afterAutospacing="0"/>
        <w:rPr>
          <w:rFonts w:ascii="Arial" w:hAnsi="Arial" w:cs="Arial"/>
          <w:b/>
          <w:i/>
          <w:sz w:val="22"/>
          <w:szCs w:val="22"/>
        </w:rPr>
      </w:pPr>
    </w:p>
    <w:p w:rsidR="0004677E" w:rsidRDefault="00F120ED" w:rsidP="007917CE">
      <w:pPr>
        <w:widowControl w:val="0"/>
        <w:spacing w:after="0" w:line="240" w:lineRule="auto"/>
        <w:rPr>
          <w:rFonts w:ascii="Arial" w:hAnsi="Arial" w:cs="Arial"/>
          <w:i/>
          <w:noProof/>
          <w:color w:val="1F497D" w:themeColor="text2"/>
          <w:lang w:eastAsia="es-CO"/>
        </w:rPr>
      </w:pPr>
      <w:r w:rsidRPr="00DA4DB1"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635</wp:posOffset>
            </wp:positionV>
            <wp:extent cx="2238375" cy="1948180"/>
            <wp:effectExtent l="0" t="0" r="9525" b="0"/>
            <wp:wrapNone/>
            <wp:docPr id="2" name="Imagen 2" descr="378693_196381390453494_163391583752475_397060_182784799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78693_196381390453494_163391583752475_397060_1827847995_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O"/>
        </w:rPr>
        <w:t xml:space="preserve">                                                                               </w:t>
      </w:r>
      <w:r>
        <w:rPr>
          <w:noProof/>
          <w:lang w:eastAsia="es-CO"/>
        </w:rPr>
        <w:drawing>
          <wp:inline distT="0" distB="0" distL="0" distR="0">
            <wp:extent cx="1971675" cy="1971675"/>
            <wp:effectExtent l="0" t="0" r="9525" b="9525"/>
            <wp:docPr id="21" name="Imagen 21" descr="Foto: En el centro el señor Alcalde de Chía Guillermo Varela  junto al señor Secretario de salud Doctor Campo Elias Veg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oto: En el centro el señor Alcalde de Chía Guillermo Varela  junto al señor Secretario de salud Doctor Campo Elias Veg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t xml:space="preserve">   </w:t>
      </w:r>
      <w:r>
        <w:rPr>
          <w:noProof/>
          <w:lang w:eastAsia="es-CO"/>
        </w:rPr>
        <w:drawing>
          <wp:inline distT="0" distB="0" distL="0" distR="0">
            <wp:extent cx="2190750" cy="1981200"/>
            <wp:effectExtent l="0" t="0" r="0" b="0"/>
            <wp:docPr id="22" name="Imagen 22" descr="http://a5.sphotos.ak.fbcdn.net/hphotos-ak-prn1/s720x720/524309_342254219168033_16998251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a5.sphotos.ak.fbcdn.net/hphotos-ak-prn1/s720x720/524309_342254219168033_1699825125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283" cy="198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77E" w:rsidRDefault="0004677E" w:rsidP="007917CE">
      <w:pPr>
        <w:widowControl w:val="0"/>
        <w:spacing w:after="0" w:line="240" w:lineRule="auto"/>
        <w:rPr>
          <w:rFonts w:ascii="Arial" w:hAnsi="Arial" w:cs="Arial"/>
          <w:i/>
          <w:noProof/>
          <w:color w:val="1F497D" w:themeColor="text2"/>
          <w:lang w:eastAsia="es-CO"/>
        </w:rPr>
      </w:pPr>
    </w:p>
    <w:p w:rsidR="00EE099A" w:rsidRDefault="00F120ED" w:rsidP="00C17367">
      <w:pPr>
        <w:rPr>
          <w:rFonts w:ascii="Arial" w:hAnsi="Arial" w:cs="Arial"/>
          <w:b/>
          <w:color w:val="741799"/>
        </w:rPr>
      </w:pPr>
      <w:r>
        <w:rPr>
          <w:rFonts w:ascii="Arial" w:hAnsi="Arial" w:cs="Arial"/>
          <w:b/>
          <w:color w:val="741799"/>
        </w:rPr>
        <w:t xml:space="preserve">                                       </w:t>
      </w:r>
      <w:r w:rsidR="00EB671A" w:rsidRPr="00DA4DB1">
        <w:rPr>
          <w:rFonts w:ascii="Arial" w:hAnsi="Arial" w:cs="Arial"/>
          <w:b/>
          <w:color w:val="741799"/>
        </w:rPr>
        <w:t xml:space="preserve">    </w:t>
      </w:r>
      <w:r>
        <w:rPr>
          <w:rFonts w:ascii="Arial" w:hAnsi="Arial" w:cs="Arial"/>
          <w:b/>
          <w:color w:val="741799"/>
        </w:rPr>
        <w:t xml:space="preserve">       </w:t>
      </w:r>
      <w:r w:rsidR="00C17367" w:rsidRPr="00DA4DB1">
        <w:rPr>
          <w:rFonts w:ascii="Arial" w:hAnsi="Arial" w:cs="Arial"/>
          <w:b/>
          <w:color w:val="741799"/>
        </w:rPr>
        <w:t>Jornada</w:t>
      </w:r>
      <w:r>
        <w:rPr>
          <w:rFonts w:ascii="Arial" w:hAnsi="Arial" w:cs="Arial"/>
          <w:b/>
          <w:color w:val="741799"/>
        </w:rPr>
        <w:t>s</w:t>
      </w:r>
      <w:r w:rsidR="00C17367" w:rsidRPr="00DA4DB1">
        <w:rPr>
          <w:rFonts w:ascii="Arial" w:hAnsi="Arial" w:cs="Arial"/>
          <w:b/>
          <w:color w:val="741799"/>
        </w:rPr>
        <w:t xml:space="preserve"> de </w:t>
      </w:r>
      <w:r w:rsidR="00D550DB" w:rsidRPr="00DA4DB1">
        <w:rPr>
          <w:rFonts w:ascii="Arial" w:hAnsi="Arial" w:cs="Arial"/>
          <w:b/>
          <w:color w:val="741799"/>
        </w:rPr>
        <w:t>P</w:t>
      </w:r>
      <w:r w:rsidR="00C17367" w:rsidRPr="00DA4DB1">
        <w:rPr>
          <w:rFonts w:ascii="Arial" w:hAnsi="Arial" w:cs="Arial"/>
          <w:b/>
          <w:color w:val="741799"/>
        </w:rPr>
        <w:t xml:space="preserve">romoción y </w:t>
      </w:r>
      <w:r w:rsidR="00D550DB" w:rsidRPr="00DA4DB1">
        <w:rPr>
          <w:rFonts w:ascii="Arial" w:hAnsi="Arial" w:cs="Arial"/>
          <w:b/>
          <w:color w:val="741799"/>
        </w:rPr>
        <w:t>P</w:t>
      </w:r>
      <w:r w:rsidR="00C17367" w:rsidRPr="00DA4DB1">
        <w:rPr>
          <w:rFonts w:ascii="Arial" w:hAnsi="Arial" w:cs="Arial"/>
          <w:b/>
          <w:color w:val="741799"/>
        </w:rPr>
        <w:t>revención</w:t>
      </w:r>
    </w:p>
    <w:p w:rsidR="000F539E" w:rsidRDefault="000F539E" w:rsidP="00C17367">
      <w:pPr>
        <w:rPr>
          <w:rFonts w:ascii="Arial" w:hAnsi="Arial" w:cs="Arial"/>
          <w:b/>
          <w:color w:val="741799"/>
        </w:rPr>
      </w:pPr>
    </w:p>
    <w:p w:rsidR="0004677E" w:rsidRDefault="00EB671A" w:rsidP="0004677E">
      <w:pPr>
        <w:spacing w:after="0" w:line="240" w:lineRule="auto"/>
        <w:rPr>
          <w:rFonts w:ascii="Arial" w:hAnsi="Arial" w:cs="Arial"/>
          <w:i/>
          <w:color w:val="741799"/>
        </w:rPr>
      </w:pPr>
      <w:r w:rsidRPr="00DA4DB1">
        <w:rPr>
          <w:rFonts w:ascii="Arial" w:hAnsi="Arial" w:cs="Arial"/>
          <w:b/>
          <w:i/>
          <w:noProof/>
          <w:color w:val="1F497D" w:themeColor="text2"/>
          <w:lang w:eastAsia="es-CO"/>
        </w:rPr>
        <w:drawing>
          <wp:inline distT="0" distB="0" distL="0" distR="0">
            <wp:extent cx="2717800" cy="2038350"/>
            <wp:effectExtent l="0" t="0" r="6350" b="0"/>
            <wp:docPr id="3" name="Imagen 3" descr="E:\FUNDACION\ENTREVISTA SECRETARIA DE SALUD\SAM_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UNDACION\ENTREVISTA SECRETARIA DE SALUD\SAM_09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511" cy="204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0327">
        <w:rPr>
          <w:noProof/>
          <w:lang w:eastAsia="es-CO"/>
        </w:rPr>
        <w:t xml:space="preserve">                        </w:t>
      </w:r>
      <w:r w:rsidR="001E0327">
        <w:rPr>
          <w:noProof/>
          <w:lang w:eastAsia="es-CO"/>
        </w:rPr>
        <w:drawing>
          <wp:inline distT="0" distB="0" distL="0" distR="0">
            <wp:extent cx="2800350" cy="2100263"/>
            <wp:effectExtent l="0" t="0" r="0" b="0"/>
            <wp:docPr id="8" name="Imagen 8" descr="http://a1.sphotos.ak.fbcdn.net/hphotos-ak-ash3/523841_328042943922494_10317357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1.sphotos.ak.fbcdn.net/hphotos-ak-ash3/523841_328042943922494_1031735757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77E" w:rsidRDefault="0004677E" w:rsidP="00EB671A">
      <w:pPr>
        <w:spacing w:after="0" w:line="240" w:lineRule="auto"/>
        <w:jc w:val="right"/>
        <w:rPr>
          <w:rFonts w:ascii="Arial" w:hAnsi="Arial" w:cs="Arial"/>
          <w:i/>
          <w:color w:val="741799"/>
        </w:rPr>
      </w:pPr>
    </w:p>
    <w:p w:rsidR="0004677E" w:rsidRDefault="00C17367" w:rsidP="0004677E">
      <w:pPr>
        <w:spacing w:after="0" w:line="240" w:lineRule="auto"/>
        <w:rPr>
          <w:rFonts w:ascii="Arial" w:hAnsi="Arial" w:cs="Arial"/>
          <w:b/>
          <w:i/>
          <w:color w:val="741799"/>
        </w:rPr>
      </w:pPr>
      <w:r w:rsidRPr="00DA4DB1">
        <w:rPr>
          <w:rFonts w:ascii="Arial" w:hAnsi="Arial" w:cs="Arial"/>
          <w:b/>
          <w:i/>
          <w:color w:val="741799"/>
        </w:rPr>
        <w:t xml:space="preserve">Entrevista Doctor Bernardo Camacho en el             </w:t>
      </w:r>
      <w:r w:rsidR="0004677E">
        <w:rPr>
          <w:rFonts w:ascii="Arial" w:hAnsi="Arial" w:cs="Arial"/>
          <w:b/>
          <w:i/>
          <w:color w:val="741799"/>
        </w:rPr>
        <w:t xml:space="preserve">Inauguración del Primer Banco Publico de Sangre </w:t>
      </w:r>
    </w:p>
    <w:p w:rsidR="0004677E" w:rsidRPr="0004677E" w:rsidRDefault="00C17367" w:rsidP="0004677E">
      <w:pPr>
        <w:spacing w:after="0" w:line="240" w:lineRule="auto"/>
        <w:rPr>
          <w:rFonts w:ascii="Arial" w:hAnsi="Arial" w:cs="Arial"/>
          <w:b/>
          <w:i/>
          <w:color w:val="741799"/>
        </w:rPr>
      </w:pPr>
      <w:r w:rsidRPr="0004677E">
        <w:rPr>
          <w:rFonts w:ascii="Arial" w:hAnsi="Arial" w:cs="Arial"/>
          <w:b/>
          <w:i/>
          <w:color w:val="741799"/>
        </w:rPr>
        <w:t xml:space="preserve">Hemocentro distrital   </w:t>
      </w:r>
      <w:r w:rsidR="0004677E" w:rsidRPr="0004677E">
        <w:rPr>
          <w:rFonts w:ascii="Arial" w:hAnsi="Arial" w:cs="Arial"/>
          <w:b/>
          <w:i/>
          <w:color w:val="741799"/>
        </w:rPr>
        <w:t xml:space="preserve">                                                de Cordón Umbilical</w:t>
      </w:r>
      <w:r w:rsidR="001E0327">
        <w:rPr>
          <w:rFonts w:ascii="Arial" w:hAnsi="Arial" w:cs="Arial"/>
          <w:b/>
          <w:i/>
          <w:color w:val="741799"/>
        </w:rPr>
        <w:t>,</w:t>
      </w:r>
      <w:r w:rsidR="0004677E" w:rsidRPr="0004677E">
        <w:rPr>
          <w:rFonts w:ascii="Arial" w:hAnsi="Arial" w:cs="Arial"/>
          <w:b/>
          <w:i/>
          <w:color w:val="741799"/>
        </w:rPr>
        <w:t xml:space="preserve">   </w:t>
      </w:r>
      <w:r w:rsidR="0004677E">
        <w:rPr>
          <w:rFonts w:ascii="Arial" w:hAnsi="Arial" w:cs="Arial"/>
          <w:b/>
          <w:i/>
          <w:color w:val="741799"/>
        </w:rPr>
        <w:t>Hemocentro Distrital</w:t>
      </w:r>
      <w:r w:rsidR="0004677E" w:rsidRPr="0004677E">
        <w:rPr>
          <w:rFonts w:ascii="Arial" w:hAnsi="Arial" w:cs="Arial"/>
          <w:b/>
          <w:i/>
          <w:color w:val="741799"/>
        </w:rPr>
        <w:t xml:space="preserve">     </w:t>
      </w:r>
    </w:p>
    <w:p w:rsidR="0004677E" w:rsidRDefault="0004677E" w:rsidP="0004677E">
      <w:pPr>
        <w:spacing w:after="0" w:line="240" w:lineRule="auto"/>
        <w:rPr>
          <w:rFonts w:ascii="Arial" w:hAnsi="Arial" w:cs="Arial"/>
          <w:b/>
          <w:i/>
          <w:color w:val="741799"/>
        </w:rPr>
      </w:pPr>
    </w:p>
    <w:p w:rsidR="001E0327" w:rsidRDefault="001E0327" w:rsidP="0004677E">
      <w:pPr>
        <w:spacing w:after="0" w:line="240" w:lineRule="auto"/>
        <w:rPr>
          <w:rFonts w:ascii="Arial" w:hAnsi="Arial" w:cs="Arial"/>
          <w:b/>
          <w:i/>
          <w:color w:val="741799"/>
        </w:rPr>
      </w:pPr>
    </w:p>
    <w:p w:rsidR="00722775" w:rsidRDefault="00E5390F" w:rsidP="0004677E">
      <w:pPr>
        <w:spacing w:after="0" w:line="240" w:lineRule="auto"/>
        <w:rPr>
          <w:noProof/>
          <w:lang w:eastAsia="es-CO"/>
        </w:rPr>
      </w:pPr>
      <w:r>
        <w:rPr>
          <w:noProof/>
          <w:lang w:eastAsia="es-CO"/>
        </w:rPr>
        <w:t xml:space="preserve">  </w:t>
      </w:r>
      <w:r w:rsidR="00722775">
        <w:rPr>
          <w:noProof/>
          <w:lang w:eastAsia="es-CO"/>
        </w:rPr>
        <w:t xml:space="preserve">                                                           </w:t>
      </w:r>
      <w:r w:rsidR="00722775">
        <w:rPr>
          <w:noProof/>
          <w:lang w:eastAsia="es-CO"/>
        </w:rPr>
        <w:drawing>
          <wp:inline distT="0" distB="0" distL="0" distR="0">
            <wp:extent cx="2133600" cy="2133600"/>
            <wp:effectExtent l="0" t="0" r="0" b="0"/>
            <wp:docPr id="9" name="Imagen 9" descr="Foto: Estuvimos ayer en conferencia por skype desde Argentina con el doctor Mesples, el doctor Bernardo Camacho y el grupo del Hemocentro Distrital que manejará el proyecto para la convocatoria de Colicencias, con el fin de que entre en la red y tenerlo como uno de los colaboradores internaciona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: Estuvimos ayer en conferencia por skype desde Argentina con el doctor Mesples, el doctor Bernardo Camacho y el grupo del Hemocentro Distrital que manejará el proyecto para la convocatoria de Colicencias, con el fin de que entre en la red y tenerlo como uno de los colaboradores internacionales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t xml:space="preserve">            </w:t>
      </w:r>
    </w:p>
    <w:p w:rsidR="00722775" w:rsidRDefault="00722775" w:rsidP="0004677E">
      <w:pPr>
        <w:spacing w:after="0" w:line="240" w:lineRule="auto"/>
        <w:rPr>
          <w:noProof/>
          <w:lang w:eastAsia="es-CO"/>
        </w:rPr>
      </w:pPr>
    </w:p>
    <w:p w:rsidR="001E0327" w:rsidRDefault="00E5390F" w:rsidP="0004677E">
      <w:pPr>
        <w:spacing w:after="0" w:line="240" w:lineRule="auto"/>
        <w:rPr>
          <w:rFonts w:ascii="Arial" w:hAnsi="Arial" w:cs="Arial"/>
          <w:b/>
          <w:i/>
          <w:color w:val="741799"/>
        </w:rPr>
      </w:pPr>
      <w:r>
        <w:rPr>
          <w:noProof/>
          <w:lang w:eastAsia="es-CO"/>
        </w:rPr>
        <w:t xml:space="preserve"> </w:t>
      </w:r>
      <w:r w:rsidR="001E0327">
        <w:rPr>
          <w:noProof/>
          <w:lang w:eastAsia="es-CO"/>
        </w:rPr>
        <w:drawing>
          <wp:inline distT="0" distB="0" distL="0" distR="0">
            <wp:extent cx="2184400" cy="1638300"/>
            <wp:effectExtent l="0" t="0" r="6350" b="0"/>
            <wp:docPr id="10" name="Imagen 10" descr="http://a1.sphotos.ak.fbcdn.net/hphotos-ak-ash4/391187_384363751623746_9438191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1.sphotos.ak.fbcdn.net/hphotos-ak-ash4/391187_384363751623746_943819186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268" cy="164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>
            <wp:extent cx="2171699" cy="1628775"/>
            <wp:effectExtent l="0" t="0" r="635" b="0"/>
            <wp:docPr id="19" name="Imagen 19" descr="http://a3.sphotos.ak.fbcdn.net/hphotos-ak-ash4/425389_384364061623715_16318179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3.sphotos.ak.fbcdn.net/hphotos-ak-ash4/425389_384364061623715_1631817905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965" cy="163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2775">
        <w:rPr>
          <w:noProof/>
          <w:lang w:eastAsia="es-CO"/>
        </w:rPr>
        <w:drawing>
          <wp:inline distT="0" distB="0" distL="0" distR="0">
            <wp:extent cx="2181225" cy="1635919"/>
            <wp:effectExtent l="0" t="0" r="0" b="2540"/>
            <wp:docPr id="20" name="Imagen 20" descr="http://a8.sphotos.ak.fbcdn.net/hphotos-ak-ash3/548597_384364344957020_844528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a8.sphotos.ak.fbcdn.net/hphotos-ak-ash3/548597_384364344957020_84452880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327" w:rsidRDefault="001E0327" w:rsidP="0004677E">
      <w:pPr>
        <w:spacing w:after="0" w:line="240" w:lineRule="auto"/>
        <w:rPr>
          <w:rFonts w:ascii="Arial" w:hAnsi="Arial" w:cs="Arial"/>
          <w:b/>
          <w:i/>
          <w:color w:val="741799"/>
        </w:rPr>
      </w:pPr>
    </w:p>
    <w:p w:rsidR="001E0327" w:rsidRDefault="001E0327" w:rsidP="0004677E">
      <w:pPr>
        <w:spacing w:after="0" w:line="240" w:lineRule="auto"/>
        <w:rPr>
          <w:rFonts w:ascii="Arial" w:hAnsi="Arial" w:cs="Arial"/>
          <w:b/>
          <w:i/>
          <w:color w:val="741799"/>
        </w:rPr>
      </w:pPr>
    </w:p>
    <w:p w:rsidR="001E0327" w:rsidRDefault="00722775" w:rsidP="0004677E">
      <w:pPr>
        <w:spacing w:after="0" w:line="240" w:lineRule="auto"/>
        <w:rPr>
          <w:rFonts w:ascii="Arial" w:hAnsi="Arial" w:cs="Arial"/>
          <w:b/>
          <w:i/>
          <w:color w:val="741799"/>
        </w:rPr>
      </w:pPr>
      <w:r>
        <w:rPr>
          <w:rFonts w:ascii="Arial" w:hAnsi="Arial" w:cs="Arial"/>
          <w:b/>
          <w:i/>
          <w:color w:val="741799"/>
        </w:rPr>
        <w:t xml:space="preserve">                                                         </w:t>
      </w:r>
      <w:r w:rsidR="001E0327">
        <w:rPr>
          <w:rFonts w:ascii="Arial" w:hAnsi="Arial" w:cs="Arial"/>
          <w:b/>
          <w:i/>
          <w:color w:val="741799"/>
        </w:rPr>
        <w:t>Entrevistas Internacionales</w:t>
      </w:r>
    </w:p>
    <w:p w:rsidR="0004677E" w:rsidRPr="0004677E" w:rsidRDefault="0004677E" w:rsidP="0004677E">
      <w:pPr>
        <w:spacing w:after="0" w:line="240" w:lineRule="auto"/>
        <w:rPr>
          <w:rFonts w:ascii="Arial" w:hAnsi="Arial" w:cs="Arial"/>
          <w:b/>
          <w:i/>
          <w:color w:val="741799"/>
        </w:rPr>
      </w:pPr>
    </w:p>
    <w:p w:rsidR="00765C56" w:rsidRPr="005D637B" w:rsidRDefault="00722775" w:rsidP="00765C56">
      <w:pPr>
        <w:shd w:val="clear" w:color="auto" w:fill="FFFFFF"/>
        <w:spacing w:line="210" w:lineRule="atLeast"/>
        <w:jc w:val="both"/>
        <w:rPr>
          <w:rFonts w:ascii="Tahoma" w:eastAsia="Times New Roman" w:hAnsi="Tahoma" w:cs="Tahoma"/>
          <w:color w:val="FF0000"/>
          <w:sz w:val="17"/>
          <w:szCs w:val="17"/>
          <w:lang w:eastAsia="es-CO"/>
        </w:rPr>
      </w:pPr>
      <w:r w:rsidRPr="005D637B">
        <w:rPr>
          <w:rFonts w:ascii="Arial" w:hAnsi="Arial" w:cs="Arial"/>
          <w:i/>
        </w:rPr>
        <w:t xml:space="preserve">En este momento la Fundación </w:t>
      </w:r>
      <w:r w:rsidR="00765C56" w:rsidRPr="005D637B">
        <w:rPr>
          <w:rFonts w:ascii="Arial" w:hAnsi="Arial" w:cs="Arial"/>
          <w:i/>
        </w:rPr>
        <w:t xml:space="preserve"> </w:t>
      </w:r>
      <w:proofErr w:type="spellStart"/>
      <w:r w:rsidR="00765C56" w:rsidRPr="005D637B">
        <w:rPr>
          <w:rFonts w:ascii="Arial" w:hAnsi="Arial" w:cs="Arial"/>
          <w:b/>
          <w:i/>
        </w:rPr>
        <w:t>The</w:t>
      </w:r>
      <w:proofErr w:type="spellEnd"/>
      <w:r w:rsidR="00765C56" w:rsidRPr="005D637B">
        <w:rPr>
          <w:rFonts w:ascii="Arial" w:hAnsi="Arial" w:cs="Arial"/>
          <w:b/>
          <w:i/>
        </w:rPr>
        <w:t xml:space="preserve"> Pro Cure diabetes </w:t>
      </w:r>
      <w:proofErr w:type="spellStart"/>
      <w:r w:rsidR="00765C56" w:rsidRPr="005D637B">
        <w:rPr>
          <w:rFonts w:ascii="Arial" w:hAnsi="Arial" w:cs="Arial"/>
          <w:b/>
          <w:i/>
        </w:rPr>
        <w:t>Healing</w:t>
      </w:r>
      <w:proofErr w:type="spellEnd"/>
      <w:r w:rsidR="00765C56" w:rsidRPr="005D637B">
        <w:rPr>
          <w:rFonts w:ascii="Arial" w:hAnsi="Arial" w:cs="Arial"/>
          <w:b/>
          <w:i/>
        </w:rPr>
        <w:t xml:space="preserve"> </w:t>
      </w:r>
      <w:proofErr w:type="spellStart"/>
      <w:r w:rsidR="00765C56" w:rsidRPr="005D637B">
        <w:rPr>
          <w:rFonts w:ascii="Arial" w:hAnsi="Arial" w:cs="Arial"/>
          <w:b/>
          <w:i/>
        </w:rPr>
        <w:t>Foundation</w:t>
      </w:r>
      <w:proofErr w:type="spellEnd"/>
      <w:r w:rsidR="00765C56" w:rsidRPr="005D637B">
        <w:rPr>
          <w:rFonts w:ascii="Arial" w:hAnsi="Arial" w:cs="Arial"/>
          <w:i/>
        </w:rPr>
        <w:t xml:space="preserve">, </w:t>
      </w:r>
      <w:r w:rsidR="003B7368" w:rsidRPr="005D637B">
        <w:rPr>
          <w:rFonts w:ascii="Arial" w:hAnsi="Arial" w:cs="Arial"/>
          <w:i/>
        </w:rPr>
        <w:t xml:space="preserve"> participará jun</w:t>
      </w:r>
      <w:r w:rsidR="005D637B" w:rsidRPr="005D637B">
        <w:rPr>
          <w:rFonts w:ascii="Arial" w:hAnsi="Arial" w:cs="Arial"/>
          <w:i/>
        </w:rPr>
        <w:t xml:space="preserve">to con el Hemocentro Distrital, </w:t>
      </w:r>
      <w:r w:rsidR="003B7368" w:rsidRPr="005D637B">
        <w:rPr>
          <w:rFonts w:ascii="Arial" w:hAnsi="Arial" w:cs="Arial"/>
          <w:i/>
        </w:rPr>
        <w:t xml:space="preserve"> la</w:t>
      </w:r>
      <w:r w:rsidR="005D637B" w:rsidRPr="005D637B">
        <w:rPr>
          <w:rFonts w:ascii="Arial" w:hAnsi="Arial" w:cs="Arial"/>
          <w:i/>
        </w:rPr>
        <w:t>s</w:t>
      </w:r>
      <w:r w:rsidR="003B7368" w:rsidRPr="005D637B">
        <w:rPr>
          <w:rFonts w:ascii="Arial" w:hAnsi="Arial" w:cs="Arial"/>
          <w:i/>
        </w:rPr>
        <w:t xml:space="preserve"> Universidad</w:t>
      </w:r>
      <w:r w:rsidR="005D637B" w:rsidRPr="005D637B">
        <w:rPr>
          <w:rFonts w:ascii="Arial" w:hAnsi="Arial" w:cs="Arial"/>
          <w:i/>
        </w:rPr>
        <w:t xml:space="preserve">es </w:t>
      </w:r>
      <w:r w:rsidR="003B7368" w:rsidRPr="005D637B">
        <w:rPr>
          <w:rFonts w:ascii="Arial" w:hAnsi="Arial" w:cs="Arial"/>
          <w:i/>
        </w:rPr>
        <w:t xml:space="preserve"> Nacional,</w:t>
      </w:r>
      <w:r w:rsidR="005D637B" w:rsidRPr="005D637B">
        <w:rPr>
          <w:rFonts w:ascii="Arial" w:hAnsi="Arial" w:cs="Arial"/>
          <w:i/>
        </w:rPr>
        <w:t xml:space="preserve"> Javeriana, el Bosque, los Andes, el Hospital de la Misericordia, La </w:t>
      </w:r>
      <w:proofErr w:type="spellStart"/>
      <w:r w:rsidR="005D637B" w:rsidRPr="005D637B">
        <w:rPr>
          <w:rFonts w:ascii="Arial" w:hAnsi="Arial" w:cs="Arial"/>
          <w:i/>
        </w:rPr>
        <w:t>Fundacion</w:t>
      </w:r>
      <w:proofErr w:type="spellEnd"/>
      <w:r w:rsidR="005D637B" w:rsidRPr="005D637B">
        <w:rPr>
          <w:rFonts w:ascii="Arial" w:hAnsi="Arial" w:cs="Arial"/>
          <w:i/>
        </w:rPr>
        <w:t xml:space="preserve"> Santa </w:t>
      </w:r>
      <w:proofErr w:type="spellStart"/>
      <w:r w:rsidR="005D637B" w:rsidRPr="005D637B">
        <w:rPr>
          <w:rFonts w:ascii="Arial" w:hAnsi="Arial" w:cs="Arial"/>
          <w:i/>
        </w:rPr>
        <w:t>Fé</w:t>
      </w:r>
      <w:proofErr w:type="spellEnd"/>
      <w:r w:rsidR="005D637B" w:rsidRPr="005D637B">
        <w:rPr>
          <w:rFonts w:ascii="Arial" w:hAnsi="Arial" w:cs="Arial"/>
          <w:i/>
        </w:rPr>
        <w:t>, el Cancerológico</w:t>
      </w:r>
      <w:r w:rsidR="005D637B">
        <w:rPr>
          <w:rFonts w:ascii="Arial" w:hAnsi="Arial" w:cs="Arial"/>
          <w:i/>
        </w:rPr>
        <w:t>,  la F</w:t>
      </w:r>
      <w:r w:rsidR="005D637B" w:rsidRPr="005D637B">
        <w:rPr>
          <w:rFonts w:ascii="Arial" w:hAnsi="Arial" w:cs="Arial"/>
          <w:i/>
        </w:rPr>
        <w:t xml:space="preserve">undación de Quemados y el Banco de Sangre de de Barcelona, </w:t>
      </w:r>
      <w:r w:rsidR="003B7368" w:rsidRPr="005D637B">
        <w:rPr>
          <w:rFonts w:ascii="Arial" w:hAnsi="Arial" w:cs="Arial"/>
          <w:i/>
        </w:rPr>
        <w:t xml:space="preserve"> </w:t>
      </w:r>
      <w:r w:rsidR="005D637B" w:rsidRPr="005D637B">
        <w:rPr>
          <w:rFonts w:ascii="Arial" w:hAnsi="Arial" w:cs="Arial"/>
          <w:i/>
        </w:rPr>
        <w:t xml:space="preserve"> para conformar la Red, en la</w:t>
      </w:r>
      <w:r w:rsidR="003B7368" w:rsidRPr="005D637B">
        <w:rPr>
          <w:rFonts w:ascii="Arial" w:hAnsi="Arial" w:cs="Arial"/>
          <w:i/>
        </w:rPr>
        <w:t xml:space="preserve"> aplicación a la </w:t>
      </w:r>
      <w:r w:rsidR="008B27B0" w:rsidRPr="005D637B">
        <w:rPr>
          <w:rFonts w:ascii="Arial" w:hAnsi="Arial" w:cs="Arial"/>
          <w:i/>
        </w:rPr>
        <w:t xml:space="preserve"> convocatoria 576 de Colciencias en la </w:t>
      </w:r>
      <w:r w:rsidR="003B7368" w:rsidRPr="005D637B">
        <w:rPr>
          <w:rFonts w:ascii="Arial" w:hAnsi="Arial" w:cs="Arial"/>
          <w:i/>
        </w:rPr>
        <w:t>Temática</w:t>
      </w:r>
      <w:r w:rsidR="008B27B0" w:rsidRPr="005D637B">
        <w:rPr>
          <w:rFonts w:ascii="Arial" w:hAnsi="Arial" w:cs="Arial"/>
          <w:i/>
        </w:rPr>
        <w:t xml:space="preserve">:  </w:t>
      </w:r>
      <w:r w:rsidR="003B7368" w:rsidRPr="005D637B">
        <w:rPr>
          <w:rFonts w:ascii="Arial" w:hAnsi="Arial" w:cs="Arial"/>
          <w:i/>
        </w:rPr>
        <w:t xml:space="preserve">“Biotecnología aplicada a la búsqueda, desarrollo y/o diseño racional de procesos </w:t>
      </w:r>
      <w:r w:rsidR="005D637B" w:rsidRPr="005D637B">
        <w:rPr>
          <w:rFonts w:ascii="Arial" w:hAnsi="Arial" w:cs="Arial"/>
          <w:i/>
        </w:rPr>
        <w:t>terapéuticos</w:t>
      </w:r>
      <w:r w:rsidR="003B7368" w:rsidRPr="005D637B">
        <w:rPr>
          <w:rFonts w:ascii="Arial" w:hAnsi="Arial" w:cs="Arial"/>
          <w:i/>
        </w:rPr>
        <w:t xml:space="preserve"> basados en medicina regenerativa” y en nuestro caso  para el tratamiento de la diabetes</w:t>
      </w:r>
      <w:r w:rsidR="003B7368" w:rsidRPr="005D637B">
        <w:rPr>
          <w:rFonts w:ascii="Arial" w:hAnsi="Arial" w:cs="Arial"/>
          <w:i/>
          <w:color w:val="FF0000"/>
        </w:rPr>
        <w:t>.</w:t>
      </w:r>
      <w:r w:rsidR="00765C56" w:rsidRPr="005D637B">
        <w:rPr>
          <w:rFonts w:ascii="Tahoma" w:eastAsia="Times New Roman" w:hAnsi="Tahoma" w:cs="Tahoma"/>
          <w:color w:val="FF0000"/>
          <w:sz w:val="17"/>
          <w:szCs w:val="17"/>
          <w:lang w:eastAsia="es-CO"/>
        </w:rPr>
        <w:t xml:space="preserve"> </w:t>
      </w:r>
    </w:p>
    <w:p w:rsidR="00E5390F" w:rsidRDefault="00765C56" w:rsidP="00765C56">
      <w:pPr>
        <w:spacing w:after="0" w:line="240" w:lineRule="auto"/>
        <w:jc w:val="center"/>
        <w:rPr>
          <w:rFonts w:ascii="Arial" w:hAnsi="Arial" w:cs="Arial"/>
          <w:i/>
          <w:color w:val="7030A0"/>
        </w:rPr>
      </w:pPr>
      <w:r w:rsidRPr="00765C56">
        <w:rPr>
          <w:rFonts w:ascii="Tahoma" w:eastAsia="Times New Roman" w:hAnsi="Tahoma" w:cs="Tahoma"/>
          <w:noProof/>
          <w:color w:val="333333"/>
          <w:sz w:val="2"/>
          <w:szCs w:val="2"/>
          <w:lang w:eastAsia="es-CO"/>
        </w:rPr>
        <w:drawing>
          <wp:inline distT="0" distB="0" distL="0" distR="0">
            <wp:extent cx="2489199" cy="1866900"/>
            <wp:effectExtent l="0" t="0" r="6985" b="0"/>
            <wp:docPr id="26" name="Imagen 26" descr="http://a6.sphotos.ak.fbcdn.net/hphotos-ak-ash3/s720x720/545594_366981500028638_18664274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a6.sphotos.ak.fbcdn.net/hphotos-ak-ash3/s720x720/545594_366981500028638_1866427497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214" cy="186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C56" w:rsidRDefault="00765C56" w:rsidP="00765C56">
      <w:pPr>
        <w:spacing w:after="0" w:line="240" w:lineRule="auto"/>
        <w:jc w:val="center"/>
        <w:rPr>
          <w:rFonts w:ascii="Arial" w:hAnsi="Arial" w:cs="Arial"/>
          <w:i/>
          <w:color w:val="7030A0"/>
        </w:rPr>
      </w:pPr>
    </w:p>
    <w:p w:rsidR="00765C56" w:rsidRDefault="00765C56" w:rsidP="00765C56">
      <w:pPr>
        <w:spacing w:after="0" w:line="240" w:lineRule="auto"/>
        <w:jc w:val="center"/>
        <w:rPr>
          <w:rFonts w:ascii="Arial" w:hAnsi="Arial" w:cs="Arial"/>
          <w:b/>
          <w:i/>
          <w:color w:val="7030A0"/>
        </w:rPr>
      </w:pPr>
      <w:r w:rsidRPr="004A5990">
        <w:rPr>
          <w:rFonts w:ascii="Arial" w:hAnsi="Arial" w:cs="Arial"/>
          <w:b/>
          <w:i/>
          <w:color w:val="7030A0"/>
        </w:rPr>
        <w:t>Reunión en la Universidad Nacional con grupo de investigadores, de varias instituciones para conformar la Red para aplicar a la convocatoria</w:t>
      </w:r>
    </w:p>
    <w:p w:rsidR="001F62C7" w:rsidRDefault="001F62C7" w:rsidP="00765C56">
      <w:pPr>
        <w:spacing w:after="0" w:line="240" w:lineRule="auto"/>
        <w:jc w:val="center"/>
        <w:rPr>
          <w:rFonts w:ascii="Arial" w:hAnsi="Arial" w:cs="Arial"/>
          <w:b/>
          <w:i/>
          <w:color w:val="7030A0"/>
        </w:rPr>
      </w:pPr>
    </w:p>
    <w:p w:rsidR="001F62C7" w:rsidRDefault="001F62C7" w:rsidP="00765C56">
      <w:pPr>
        <w:spacing w:after="0" w:line="240" w:lineRule="auto"/>
        <w:jc w:val="center"/>
        <w:rPr>
          <w:rFonts w:ascii="Arial" w:hAnsi="Arial" w:cs="Arial"/>
          <w:b/>
          <w:i/>
          <w:color w:val="7030A0"/>
        </w:rPr>
      </w:pPr>
    </w:p>
    <w:p w:rsidR="001F62C7" w:rsidRDefault="001F62C7" w:rsidP="00765C56">
      <w:pPr>
        <w:spacing w:after="0" w:line="240" w:lineRule="auto"/>
        <w:jc w:val="center"/>
        <w:rPr>
          <w:rFonts w:ascii="Arial" w:hAnsi="Arial" w:cs="Arial"/>
          <w:b/>
          <w:i/>
          <w:color w:val="7030A0"/>
        </w:rPr>
      </w:pPr>
    </w:p>
    <w:p w:rsidR="001F62C7" w:rsidRDefault="001F62C7" w:rsidP="00765C56">
      <w:pPr>
        <w:spacing w:after="0" w:line="240" w:lineRule="auto"/>
        <w:jc w:val="center"/>
        <w:rPr>
          <w:rFonts w:ascii="Arial" w:hAnsi="Arial" w:cs="Arial"/>
          <w:b/>
          <w:i/>
          <w:color w:val="7030A0"/>
        </w:rPr>
      </w:pPr>
    </w:p>
    <w:p w:rsidR="001F62C7" w:rsidRDefault="00002365" w:rsidP="00765C56">
      <w:pPr>
        <w:spacing w:after="0" w:line="240" w:lineRule="auto"/>
        <w:jc w:val="center"/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27FD49D8" wp14:editId="357AD0D4">
            <wp:extent cx="1981200" cy="1981200"/>
            <wp:effectExtent l="0" t="0" r="0" b="0"/>
            <wp:docPr id="5" name="Imagen 5" descr="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t xml:space="preserve">                           </w:t>
      </w:r>
      <w:r w:rsidR="001F62C7">
        <w:rPr>
          <w:noProof/>
          <w:lang w:eastAsia="es-CO"/>
        </w:rPr>
        <w:drawing>
          <wp:inline distT="0" distB="0" distL="0" distR="0" wp14:anchorId="7E36DCF9" wp14:editId="14C026CE">
            <wp:extent cx="1981200" cy="1981200"/>
            <wp:effectExtent l="0" t="0" r="0" b="0"/>
            <wp:docPr id="4" name="Imagen 4" descr="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365" w:rsidRDefault="00002365" w:rsidP="00765C56">
      <w:pPr>
        <w:spacing w:after="0" w:line="240" w:lineRule="auto"/>
        <w:jc w:val="center"/>
        <w:rPr>
          <w:noProof/>
          <w:lang w:eastAsia="es-CO"/>
        </w:rPr>
      </w:pPr>
    </w:p>
    <w:p w:rsidR="00002365" w:rsidRDefault="00002365" w:rsidP="00765C56">
      <w:pPr>
        <w:spacing w:after="0" w:line="240" w:lineRule="auto"/>
        <w:jc w:val="center"/>
        <w:rPr>
          <w:rFonts w:ascii="Arial" w:hAnsi="Arial" w:cs="Arial"/>
          <w:b/>
          <w:i/>
          <w:color w:val="7030A0"/>
        </w:rPr>
      </w:pPr>
    </w:p>
    <w:p w:rsidR="00002365" w:rsidRPr="00002365" w:rsidRDefault="001F62C7" w:rsidP="00002365">
      <w:pPr>
        <w:spacing w:line="270" w:lineRule="atLeast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hAnsi="Arial" w:cs="Arial"/>
          <w:b/>
          <w:i/>
          <w:color w:val="7030A0"/>
        </w:rPr>
        <w:t xml:space="preserve"> </w:t>
      </w:r>
      <w:r w:rsidR="00002365" w:rsidRPr="00002365">
        <w:rPr>
          <w:rFonts w:ascii="Tahoma" w:eastAsia="Times New Roman" w:hAnsi="Tahoma" w:cs="Tahoma"/>
          <w:color w:val="333333"/>
          <w:sz w:val="21"/>
          <w:szCs w:val="21"/>
          <w:lang w:eastAsia="es-CO"/>
        </w:rPr>
        <w:t xml:space="preserve">Desayuno de trabajo en la Fundación </w:t>
      </w:r>
      <w:proofErr w:type="spellStart"/>
      <w:r w:rsidR="00002365" w:rsidRPr="00002365">
        <w:rPr>
          <w:rFonts w:ascii="Tahoma" w:eastAsia="Times New Roman" w:hAnsi="Tahoma" w:cs="Tahoma"/>
          <w:color w:val="333333"/>
          <w:sz w:val="21"/>
          <w:szCs w:val="21"/>
          <w:lang w:eastAsia="es-CO"/>
        </w:rPr>
        <w:t>Sante</w:t>
      </w:r>
      <w:proofErr w:type="spellEnd"/>
      <w:r w:rsidR="00002365" w:rsidRPr="00002365">
        <w:rPr>
          <w:rFonts w:ascii="Tahoma" w:eastAsia="Times New Roman" w:hAnsi="Tahoma" w:cs="Tahoma"/>
          <w:color w:val="333333"/>
          <w:sz w:val="21"/>
          <w:szCs w:val="21"/>
          <w:lang w:eastAsia="es-CO"/>
        </w:rPr>
        <w:t xml:space="preserve"> </w:t>
      </w:r>
      <w:proofErr w:type="spellStart"/>
      <w:r w:rsidR="00002365" w:rsidRPr="00002365">
        <w:rPr>
          <w:rFonts w:ascii="Tahoma" w:eastAsia="Times New Roman" w:hAnsi="Tahoma" w:cs="Tahoma"/>
          <w:color w:val="333333"/>
          <w:sz w:val="21"/>
          <w:szCs w:val="21"/>
          <w:lang w:eastAsia="es-CO"/>
        </w:rPr>
        <w:t>Fé</w:t>
      </w:r>
      <w:proofErr w:type="spellEnd"/>
      <w:r w:rsidR="00002365" w:rsidRPr="00002365">
        <w:rPr>
          <w:rFonts w:ascii="Tahoma" w:eastAsia="Times New Roman" w:hAnsi="Tahoma" w:cs="Tahoma"/>
          <w:color w:val="333333"/>
          <w:sz w:val="21"/>
          <w:szCs w:val="21"/>
          <w:lang w:eastAsia="es-CO"/>
        </w:rPr>
        <w:t xml:space="preserve">, con los médicos y científicos, para la Presentación del proyecto presentado por </w:t>
      </w:r>
      <w:r w:rsidR="00FA073E">
        <w:rPr>
          <w:rFonts w:ascii="Tahoma" w:eastAsia="Times New Roman" w:hAnsi="Tahoma" w:cs="Tahoma"/>
          <w:color w:val="333333"/>
          <w:sz w:val="21"/>
          <w:szCs w:val="21"/>
          <w:lang w:eastAsia="es-CO"/>
        </w:rPr>
        <w:t xml:space="preserve"> la Red conformada por: </w:t>
      </w:r>
      <w:r w:rsidR="00002365" w:rsidRPr="00002365">
        <w:rPr>
          <w:rFonts w:ascii="Tahoma" w:eastAsia="Times New Roman" w:hAnsi="Tahoma" w:cs="Tahoma"/>
          <w:color w:val="333333"/>
          <w:sz w:val="21"/>
          <w:szCs w:val="21"/>
          <w:lang w:eastAsia="es-CO"/>
        </w:rPr>
        <w:t xml:space="preserve">el </w:t>
      </w:r>
      <w:proofErr w:type="spellStart"/>
      <w:r w:rsidR="00002365" w:rsidRPr="00002365">
        <w:rPr>
          <w:rFonts w:ascii="Tahoma" w:eastAsia="Times New Roman" w:hAnsi="Tahoma" w:cs="Tahoma"/>
          <w:color w:val="333333"/>
          <w:sz w:val="21"/>
          <w:szCs w:val="21"/>
          <w:lang w:eastAsia="es-CO"/>
        </w:rPr>
        <w:t>Hemocentro</w:t>
      </w:r>
      <w:proofErr w:type="spellEnd"/>
      <w:r w:rsidR="00002365" w:rsidRPr="00002365">
        <w:rPr>
          <w:rFonts w:ascii="Tahoma" w:eastAsia="Times New Roman" w:hAnsi="Tahoma" w:cs="Tahoma"/>
          <w:color w:val="333333"/>
          <w:sz w:val="21"/>
          <w:szCs w:val="21"/>
          <w:lang w:eastAsia="es-CO"/>
        </w:rPr>
        <w:t xml:space="preserve"> Distrita</w:t>
      </w:r>
      <w:r w:rsidR="00002365">
        <w:rPr>
          <w:rFonts w:ascii="Tahoma" w:eastAsia="Times New Roman" w:hAnsi="Tahoma" w:cs="Tahoma"/>
          <w:color w:val="333333"/>
          <w:sz w:val="21"/>
          <w:szCs w:val="21"/>
          <w:lang w:eastAsia="es-CO"/>
        </w:rPr>
        <w:t>l, Las universidades Nacional, J</w:t>
      </w:r>
      <w:r w:rsidR="00002365" w:rsidRPr="00002365">
        <w:rPr>
          <w:rFonts w:ascii="Tahoma" w:eastAsia="Times New Roman" w:hAnsi="Tahoma" w:cs="Tahoma"/>
          <w:color w:val="333333"/>
          <w:sz w:val="21"/>
          <w:szCs w:val="21"/>
          <w:lang w:eastAsia="es-CO"/>
        </w:rPr>
        <w:t xml:space="preserve">averiana, Los Andes, El Bosque, la Fundación Santa </w:t>
      </w:r>
      <w:proofErr w:type="spellStart"/>
      <w:proofErr w:type="gramStart"/>
      <w:r w:rsidR="00002365" w:rsidRPr="00002365">
        <w:rPr>
          <w:rFonts w:ascii="Tahoma" w:eastAsia="Times New Roman" w:hAnsi="Tahoma" w:cs="Tahoma"/>
          <w:color w:val="333333"/>
          <w:sz w:val="21"/>
          <w:szCs w:val="21"/>
          <w:lang w:eastAsia="es-CO"/>
        </w:rPr>
        <w:t>Fé</w:t>
      </w:r>
      <w:proofErr w:type="spellEnd"/>
      <w:r w:rsidR="00002365" w:rsidRPr="00002365">
        <w:rPr>
          <w:rFonts w:ascii="Tahoma" w:eastAsia="Times New Roman" w:hAnsi="Tahoma" w:cs="Tahoma"/>
          <w:color w:val="333333"/>
          <w:sz w:val="21"/>
          <w:szCs w:val="21"/>
          <w:lang w:eastAsia="es-CO"/>
        </w:rPr>
        <w:t xml:space="preserve"> ,</w:t>
      </w:r>
      <w:proofErr w:type="gramEnd"/>
      <w:r w:rsidR="00002365" w:rsidRPr="00002365">
        <w:rPr>
          <w:rFonts w:ascii="Tahoma" w:eastAsia="Times New Roman" w:hAnsi="Tahoma" w:cs="Tahoma"/>
          <w:color w:val="333333"/>
          <w:sz w:val="21"/>
          <w:szCs w:val="21"/>
          <w:lang w:eastAsia="es-CO"/>
        </w:rPr>
        <w:t xml:space="preserve"> la Fundación del Quemado, y nuestra Fundación </w:t>
      </w:r>
      <w:proofErr w:type="spellStart"/>
      <w:r w:rsidR="00002365" w:rsidRPr="00002365">
        <w:rPr>
          <w:rFonts w:ascii="Tahoma" w:eastAsia="Times New Roman" w:hAnsi="Tahoma" w:cs="Tahoma"/>
          <w:color w:val="333333"/>
          <w:sz w:val="21"/>
          <w:szCs w:val="21"/>
          <w:lang w:eastAsia="es-CO"/>
        </w:rPr>
        <w:t>The</w:t>
      </w:r>
      <w:proofErr w:type="spellEnd"/>
      <w:r w:rsidR="00002365" w:rsidRPr="00002365">
        <w:rPr>
          <w:rFonts w:ascii="Tahoma" w:eastAsia="Times New Roman" w:hAnsi="Tahoma" w:cs="Tahoma"/>
          <w:color w:val="333333"/>
          <w:sz w:val="21"/>
          <w:szCs w:val="21"/>
          <w:lang w:eastAsia="es-CO"/>
        </w:rPr>
        <w:t xml:space="preserve"> Pro Cure Diabetes </w:t>
      </w:r>
      <w:proofErr w:type="spellStart"/>
      <w:r w:rsidR="00002365" w:rsidRPr="00002365">
        <w:rPr>
          <w:rFonts w:ascii="Tahoma" w:eastAsia="Times New Roman" w:hAnsi="Tahoma" w:cs="Tahoma"/>
          <w:color w:val="333333"/>
          <w:sz w:val="21"/>
          <w:szCs w:val="21"/>
          <w:lang w:eastAsia="es-CO"/>
        </w:rPr>
        <w:t>Healing</w:t>
      </w:r>
      <w:proofErr w:type="spellEnd"/>
      <w:r w:rsidR="00002365" w:rsidRPr="00002365">
        <w:rPr>
          <w:rFonts w:ascii="Tahoma" w:eastAsia="Times New Roman" w:hAnsi="Tahoma" w:cs="Tahoma"/>
          <w:color w:val="333333"/>
          <w:sz w:val="21"/>
          <w:szCs w:val="21"/>
          <w:lang w:eastAsia="es-CO"/>
        </w:rPr>
        <w:t xml:space="preserve"> </w:t>
      </w:r>
      <w:proofErr w:type="spellStart"/>
      <w:r w:rsidR="00002365" w:rsidRPr="00002365">
        <w:rPr>
          <w:rFonts w:ascii="Tahoma" w:eastAsia="Times New Roman" w:hAnsi="Tahoma" w:cs="Tahoma"/>
          <w:color w:val="333333"/>
          <w:sz w:val="21"/>
          <w:szCs w:val="21"/>
          <w:lang w:eastAsia="es-CO"/>
        </w:rPr>
        <w:t>Foundatión</w:t>
      </w:r>
      <w:proofErr w:type="spellEnd"/>
      <w:r w:rsidR="00002365" w:rsidRPr="00002365">
        <w:rPr>
          <w:rFonts w:ascii="Tahoma" w:eastAsia="Times New Roman" w:hAnsi="Tahoma" w:cs="Tahoma"/>
          <w:color w:val="333333"/>
          <w:sz w:val="21"/>
          <w:szCs w:val="21"/>
          <w:lang w:eastAsia="es-CO"/>
        </w:rPr>
        <w:t xml:space="preserve"> llamado </w:t>
      </w:r>
      <w:r w:rsidR="00002365" w:rsidRPr="00002365">
        <w:rPr>
          <w:rFonts w:ascii="Tahoma" w:eastAsia="Times New Roman" w:hAnsi="Tahoma" w:cs="Tahoma"/>
          <w:b/>
          <w:i/>
          <w:color w:val="333333"/>
          <w:sz w:val="21"/>
          <w:szCs w:val="21"/>
          <w:lang w:eastAsia="es-CO"/>
        </w:rPr>
        <w:t>"Terapia Celular con Células Madre "</w:t>
      </w:r>
      <w:r w:rsidR="00002365">
        <w:rPr>
          <w:rFonts w:ascii="Tahoma" w:eastAsia="Times New Roman" w:hAnsi="Tahoma" w:cs="Tahoma"/>
          <w:color w:val="333333"/>
          <w:sz w:val="21"/>
          <w:szCs w:val="21"/>
          <w:lang w:eastAsia="es-CO"/>
        </w:rPr>
        <w:t xml:space="preserve"> a la convocat</w:t>
      </w:r>
      <w:r w:rsidR="00002365" w:rsidRPr="00002365">
        <w:rPr>
          <w:rFonts w:ascii="Tahoma" w:eastAsia="Times New Roman" w:hAnsi="Tahoma" w:cs="Tahoma"/>
          <w:color w:val="333333"/>
          <w:sz w:val="21"/>
          <w:szCs w:val="21"/>
          <w:lang w:eastAsia="es-CO"/>
        </w:rPr>
        <w:t>oria 576 de Colciencias, quedó como proyecto Piloto la Diabetes tipo I</w:t>
      </w:r>
      <w:r w:rsidR="00002365">
        <w:rPr>
          <w:rFonts w:ascii="Tahoma" w:eastAsia="Times New Roman" w:hAnsi="Tahoma" w:cs="Tahoma"/>
          <w:color w:val="333333"/>
          <w:sz w:val="21"/>
          <w:szCs w:val="21"/>
          <w:lang w:eastAsia="es-CO"/>
        </w:rPr>
        <w:t>.</w:t>
      </w:r>
    </w:p>
    <w:p w:rsidR="001F62C7" w:rsidRDefault="00002365" w:rsidP="00765C56">
      <w:pPr>
        <w:spacing w:after="0" w:line="240" w:lineRule="auto"/>
        <w:jc w:val="center"/>
        <w:rPr>
          <w:rFonts w:ascii="Arial" w:hAnsi="Arial" w:cs="Arial"/>
          <w:b/>
          <w:i/>
          <w:color w:val="7030A0"/>
        </w:rPr>
      </w:pPr>
      <w:r>
        <w:rPr>
          <w:noProof/>
          <w:lang w:eastAsia="es-CO"/>
        </w:rPr>
        <w:drawing>
          <wp:inline distT="0" distB="0" distL="0" distR="0" wp14:anchorId="084D691B" wp14:editId="7078FA5D">
            <wp:extent cx="2686050" cy="2686050"/>
            <wp:effectExtent l="0" t="0" r="0" b="0"/>
            <wp:docPr id="7" name="Imagen 7" descr="Foto: El domingo pasado asistimos en Ibagué a la reunión de integración  organizada por la Señora Claudia Fernandez  quien ha sido un angel  acompañando  los niños del Tolima cuando son recien diagnosticados y guiándolos posteriormente  que padecen de diabetes tipo I  y de otras ciudades cercanas como Pereira y Armenia, fue una alegría compartir experiencias y sembrar un granito de esperan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: El domingo pasado asistimos en Ibagué a la reunión de integración  organizada por la Señora Claudia Fernandez  quien ha sido un angel  acompañando  los niños del Tolima cuando son recien diagnosticados y guiándolos posteriormente  que padecen de diabetes tipo I  y de otras ciudades cercanas como Pereira y Armenia, fue una alegría compartir experiencias y sembrar un granito de esperanz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365" w:rsidRDefault="00002365" w:rsidP="00765C56">
      <w:pPr>
        <w:spacing w:after="0" w:line="240" w:lineRule="auto"/>
        <w:jc w:val="center"/>
        <w:rPr>
          <w:rFonts w:ascii="Arial" w:hAnsi="Arial" w:cs="Arial"/>
          <w:b/>
          <w:i/>
          <w:color w:val="7030A0"/>
        </w:rPr>
      </w:pPr>
    </w:p>
    <w:p w:rsidR="00002365" w:rsidRDefault="00002365" w:rsidP="00765C56">
      <w:pPr>
        <w:spacing w:after="0" w:line="240" w:lineRule="auto"/>
        <w:jc w:val="center"/>
        <w:rPr>
          <w:rFonts w:ascii="Arial" w:hAnsi="Arial" w:cs="Arial"/>
          <w:b/>
          <w:i/>
          <w:color w:val="7030A0"/>
        </w:rPr>
      </w:pPr>
    </w:p>
    <w:p w:rsidR="001F62C7" w:rsidRPr="00FF3E30" w:rsidRDefault="00FF3E30" w:rsidP="00FF3E30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b/>
          <w:i/>
          <w:color w:val="7030A0"/>
        </w:rPr>
      </w:pPr>
      <w:r w:rsidRPr="00FF3E30">
        <w:rPr>
          <w:rStyle w:val="apple-style-span"/>
          <w:rFonts w:ascii="Tahoma" w:hAnsi="Tahoma" w:cs="Tahoma"/>
          <w:color w:val="333333"/>
          <w:sz w:val="21"/>
          <w:szCs w:val="21"/>
        </w:rPr>
        <w:t>R</w:t>
      </w:r>
      <w:r w:rsidR="00521B04" w:rsidRPr="00FF3E30">
        <w:rPr>
          <w:rStyle w:val="apple-style-span"/>
          <w:rFonts w:ascii="Tahoma" w:hAnsi="Tahoma" w:cs="Tahoma"/>
          <w:color w:val="333333"/>
          <w:sz w:val="21"/>
          <w:szCs w:val="21"/>
        </w:rPr>
        <w:t>eunión de integración organizada</w:t>
      </w:r>
      <w:r w:rsidRPr="00FF3E30">
        <w:rPr>
          <w:rStyle w:val="apple-style-span"/>
          <w:rFonts w:ascii="Tahoma" w:hAnsi="Tahoma" w:cs="Tahoma"/>
          <w:color w:val="333333"/>
          <w:sz w:val="21"/>
          <w:szCs w:val="21"/>
        </w:rPr>
        <w:t xml:space="preserve"> el día 25 de </w:t>
      </w:r>
      <w:proofErr w:type="spellStart"/>
      <w:r w:rsidRPr="00FF3E30">
        <w:rPr>
          <w:rStyle w:val="apple-style-span"/>
          <w:rFonts w:ascii="Tahoma" w:hAnsi="Tahoma" w:cs="Tahoma"/>
          <w:color w:val="333333"/>
          <w:sz w:val="21"/>
          <w:szCs w:val="21"/>
        </w:rPr>
        <w:t>Agosoto</w:t>
      </w:r>
      <w:proofErr w:type="spellEnd"/>
      <w:r w:rsidR="00521B04" w:rsidRPr="00FF3E30">
        <w:rPr>
          <w:rStyle w:val="apple-style-span"/>
          <w:rFonts w:ascii="Tahoma" w:hAnsi="Tahoma" w:cs="Tahoma"/>
          <w:color w:val="333333"/>
          <w:sz w:val="21"/>
          <w:szCs w:val="21"/>
        </w:rPr>
        <w:t xml:space="preserve"> por la Señora Claudia </w:t>
      </w:r>
      <w:r w:rsidRPr="00FF3E30">
        <w:rPr>
          <w:rStyle w:val="apple-style-span"/>
          <w:rFonts w:ascii="Tahoma" w:hAnsi="Tahoma" w:cs="Tahoma"/>
          <w:color w:val="333333"/>
          <w:sz w:val="21"/>
          <w:szCs w:val="21"/>
        </w:rPr>
        <w:t>Fernández</w:t>
      </w:r>
      <w:r w:rsidR="00521B04" w:rsidRPr="00FF3E30">
        <w:rPr>
          <w:rStyle w:val="apple-style-span"/>
          <w:rFonts w:ascii="Tahoma" w:hAnsi="Tahoma" w:cs="Tahoma"/>
          <w:color w:val="333333"/>
          <w:sz w:val="21"/>
          <w:szCs w:val="21"/>
        </w:rPr>
        <w:t xml:space="preserve"> quien ha sido un </w:t>
      </w:r>
      <w:r w:rsidRPr="00FF3E30">
        <w:rPr>
          <w:rStyle w:val="apple-style-span"/>
          <w:rFonts w:ascii="Tahoma" w:hAnsi="Tahoma" w:cs="Tahoma"/>
          <w:color w:val="333333"/>
          <w:sz w:val="21"/>
          <w:szCs w:val="21"/>
        </w:rPr>
        <w:t>ángel</w:t>
      </w:r>
      <w:bookmarkStart w:id="0" w:name="_GoBack"/>
      <w:bookmarkEnd w:id="0"/>
      <w:r w:rsidR="00521B04" w:rsidRPr="00FF3E30">
        <w:rPr>
          <w:rStyle w:val="apple-style-span"/>
          <w:rFonts w:ascii="Tahoma" w:hAnsi="Tahoma" w:cs="Tahoma"/>
          <w:color w:val="333333"/>
          <w:sz w:val="21"/>
          <w:szCs w:val="21"/>
        </w:rPr>
        <w:t xml:space="preserve"> acompañando los niños del Tolima cuando son </w:t>
      </w:r>
      <w:r w:rsidR="00521B04" w:rsidRPr="00FF3E30">
        <w:rPr>
          <w:rStyle w:val="apple-style-span"/>
          <w:rFonts w:ascii="Tahoma" w:hAnsi="Tahoma" w:cs="Tahoma"/>
          <w:color w:val="333333"/>
          <w:sz w:val="21"/>
          <w:szCs w:val="21"/>
        </w:rPr>
        <w:t>recién</w:t>
      </w:r>
      <w:r w:rsidR="00521B04" w:rsidRPr="00FF3E30">
        <w:rPr>
          <w:rStyle w:val="apple-style-span"/>
          <w:rFonts w:ascii="Tahoma" w:hAnsi="Tahoma" w:cs="Tahoma"/>
          <w:color w:val="333333"/>
          <w:sz w:val="21"/>
          <w:szCs w:val="21"/>
        </w:rPr>
        <w:t xml:space="preserve"> diagnosticados y guiándolos posteriormente que padecen de diabetes tipo I y de otras ciudades cercanas como Pereira y Armenia, fue una alegría compartir experiencias y sembrar un granito de esperanza</w:t>
      </w:r>
      <w:r w:rsidR="00521B04" w:rsidRPr="00FF3E30">
        <w:rPr>
          <w:rStyle w:val="apple-style-span"/>
          <w:rFonts w:ascii="Tahoma" w:hAnsi="Tahoma" w:cs="Tahoma"/>
          <w:color w:val="333333"/>
          <w:sz w:val="21"/>
          <w:szCs w:val="21"/>
        </w:rPr>
        <w:t>.</w:t>
      </w:r>
    </w:p>
    <w:p w:rsidR="00765C56" w:rsidRDefault="00765C56" w:rsidP="00521B04">
      <w:pPr>
        <w:spacing w:after="0" w:line="240" w:lineRule="auto"/>
        <w:jc w:val="both"/>
        <w:rPr>
          <w:rFonts w:ascii="Arial" w:hAnsi="Arial" w:cs="Arial"/>
          <w:b/>
          <w:i/>
          <w:color w:val="7030A0"/>
        </w:rPr>
      </w:pPr>
    </w:p>
    <w:p w:rsidR="00002365" w:rsidRDefault="00002365" w:rsidP="0004677E">
      <w:pPr>
        <w:spacing w:after="0" w:line="240" w:lineRule="auto"/>
        <w:rPr>
          <w:rFonts w:ascii="Arial" w:hAnsi="Arial" w:cs="Arial"/>
          <w:b/>
          <w:i/>
          <w:color w:val="7030A0"/>
        </w:rPr>
      </w:pPr>
    </w:p>
    <w:p w:rsidR="00002365" w:rsidRDefault="00002365" w:rsidP="0004677E">
      <w:pPr>
        <w:spacing w:after="0" w:line="240" w:lineRule="auto"/>
        <w:rPr>
          <w:rFonts w:ascii="Arial" w:hAnsi="Arial" w:cs="Arial"/>
          <w:b/>
          <w:i/>
          <w:color w:val="7030A0"/>
        </w:rPr>
      </w:pPr>
    </w:p>
    <w:p w:rsidR="00002365" w:rsidRDefault="00002365" w:rsidP="0004677E">
      <w:pPr>
        <w:spacing w:after="0" w:line="240" w:lineRule="auto"/>
        <w:rPr>
          <w:rFonts w:ascii="Arial" w:hAnsi="Arial" w:cs="Arial"/>
          <w:b/>
          <w:i/>
          <w:color w:val="7030A0"/>
        </w:rPr>
      </w:pPr>
    </w:p>
    <w:p w:rsidR="00002365" w:rsidRDefault="00002365" w:rsidP="0004677E">
      <w:pPr>
        <w:spacing w:after="0" w:line="240" w:lineRule="auto"/>
        <w:rPr>
          <w:rFonts w:ascii="Arial" w:hAnsi="Arial" w:cs="Arial"/>
          <w:b/>
          <w:i/>
          <w:color w:val="7030A0"/>
        </w:rPr>
      </w:pPr>
    </w:p>
    <w:p w:rsidR="00002365" w:rsidRDefault="00002365" w:rsidP="0004677E">
      <w:pPr>
        <w:spacing w:after="0" w:line="240" w:lineRule="auto"/>
        <w:rPr>
          <w:rFonts w:ascii="Arial" w:hAnsi="Arial" w:cs="Arial"/>
          <w:b/>
          <w:i/>
          <w:color w:val="7030A0"/>
        </w:rPr>
      </w:pPr>
    </w:p>
    <w:p w:rsidR="00002365" w:rsidRPr="004A5990" w:rsidRDefault="00002365" w:rsidP="0004677E">
      <w:pPr>
        <w:spacing w:after="0" w:line="240" w:lineRule="auto"/>
        <w:rPr>
          <w:rFonts w:ascii="Arial" w:hAnsi="Arial" w:cs="Arial"/>
          <w:b/>
          <w:i/>
          <w:color w:val="7030A0"/>
        </w:rPr>
      </w:pPr>
    </w:p>
    <w:p w:rsidR="00765C56" w:rsidRDefault="00765C56" w:rsidP="0004677E">
      <w:pPr>
        <w:spacing w:after="0" w:line="240" w:lineRule="auto"/>
        <w:rPr>
          <w:rFonts w:ascii="Arial" w:hAnsi="Arial" w:cs="Arial"/>
          <w:i/>
          <w:color w:val="7030A0"/>
        </w:rPr>
      </w:pPr>
    </w:p>
    <w:p w:rsidR="00EE099A" w:rsidRPr="00DA4DB1" w:rsidRDefault="00EE099A" w:rsidP="00EE099A">
      <w:pPr>
        <w:spacing w:after="0" w:line="240" w:lineRule="auto"/>
        <w:jc w:val="both"/>
        <w:rPr>
          <w:rFonts w:ascii="Arial" w:hAnsi="Arial" w:cs="Arial"/>
          <w:i/>
        </w:rPr>
      </w:pPr>
      <w:r w:rsidRPr="00DA4DB1">
        <w:rPr>
          <w:rFonts w:ascii="Arial" w:hAnsi="Arial" w:cs="Arial"/>
          <w:i/>
        </w:rPr>
        <w:t xml:space="preserve"> </w:t>
      </w:r>
    </w:p>
    <w:p w:rsidR="003B41B7" w:rsidRPr="00DA4DB1" w:rsidRDefault="004A5990" w:rsidP="003B41B7">
      <w:pPr>
        <w:jc w:val="center"/>
        <w:rPr>
          <w:rFonts w:ascii="Arial" w:hAnsi="Arial" w:cs="Arial"/>
          <w:b/>
          <w:i/>
          <w:color w:val="FF0000"/>
        </w:rPr>
      </w:pPr>
      <w:r>
        <w:rPr>
          <w:rFonts w:ascii="Arial" w:hAnsi="Arial" w:cs="Arial"/>
          <w:b/>
          <w:i/>
          <w:color w:val="FF0000"/>
        </w:rPr>
        <w:t xml:space="preserve">SU APOYO ES FUNDAMENTAL  </w:t>
      </w:r>
      <w:r w:rsidR="00765C56">
        <w:rPr>
          <w:rFonts w:ascii="Arial" w:hAnsi="Arial" w:cs="Arial"/>
          <w:b/>
          <w:i/>
          <w:color w:val="FF0000"/>
        </w:rPr>
        <w:t xml:space="preserve">PARA CONTINUAR </w:t>
      </w:r>
      <w:r>
        <w:rPr>
          <w:rFonts w:ascii="Arial" w:hAnsi="Arial" w:cs="Arial"/>
          <w:b/>
          <w:i/>
          <w:color w:val="FF0000"/>
        </w:rPr>
        <w:t>LA</w:t>
      </w:r>
      <w:r w:rsidR="00765C56">
        <w:rPr>
          <w:rFonts w:ascii="Arial" w:hAnsi="Arial" w:cs="Arial"/>
          <w:b/>
          <w:i/>
          <w:color w:val="FF0000"/>
        </w:rPr>
        <w:t xml:space="preserve"> LABOR</w:t>
      </w:r>
      <w:r w:rsidR="003B41B7" w:rsidRPr="00DA4DB1">
        <w:rPr>
          <w:rFonts w:ascii="Arial" w:hAnsi="Arial" w:cs="Arial"/>
          <w:b/>
          <w:i/>
          <w:color w:val="FF0000"/>
        </w:rPr>
        <w:t xml:space="preserve"> </w:t>
      </w:r>
      <w:r>
        <w:rPr>
          <w:rFonts w:ascii="Arial" w:hAnsi="Arial" w:cs="Arial"/>
          <w:b/>
          <w:i/>
          <w:color w:val="FF0000"/>
        </w:rPr>
        <w:t xml:space="preserve"> DE LA FUNDACION</w:t>
      </w:r>
      <w:r w:rsidR="003B41B7" w:rsidRPr="00DA4DB1">
        <w:rPr>
          <w:rFonts w:ascii="Arial" w:hAnsi="Arial" w:cs="Arial"/>
          <w:b/>
          <w:i/>
          <w:color w:val="FF0000"/>
        </w:rPr>
        <w:t xml:space="preserve">  </w:t>
      </w:r>
    </w:p>
    <w:p w:rsidR="003B41B7" w:rsidRPr="00DA4DB1" w:rsidRDefault="003B41B7" w:rsidP="003B41B7">
      <w:pPr>
        <w:jc w:val="center"/>
        <w:rPr>
          <w:rFonts w:ascii="Arial" w:hAnsi="Arial" w:cs="Arial"/>
          <w:b/>
          <w:i/>
          <w:color w:val="FF0000"/>
        </w:rPr>
      </w:pPr>
      <w:r w:rsidRPr="00DA4DB1">
        <w:rPr>
          <w:rFonts w:ascii="Arial" w:hAnsi="Arial" w:cs="Arial"/>
          <w:b/>
          <w:i/>
          <w:color w:val="FF0000"/>
        </w:rPr>
        <w:t>PUEDE REALIZAR SUS DONACIONES EN:</w:t>
      </w:r>
    </w:p>
    <w:p w:rsidR="004A5990" w:rsidRDefault="003B41B7" w:rsidP="003B41B7">
      <w:pPr>
        <w:jc w:val="center"/>
        <w:rPr>
          <w:rFonts w:ascii="Arial" w:hAnsi="Arial" w:cs="Arial"/>
          <w:b/>
          <w:i/>
          <w:color w:val="FF0000"/>
        </w:rPr>
      </w:pPr>
      <w:r w:rsidRPr="00DA4DB1">
        <w:rPr>
          <w:rFonts w:ascii="Arial" w:hAnsi="Arial" w:cs="Arial"/>
          <w:b/>
          <w:i/>
          <w:color w:val="FF0000"/>
        </w:rPr>
        <w:t>BANCOLOMBIA CUENTA  DE AHORROS No.</w:t>
      </w:r>
      <w:r w:rsidR="00DA4DB1" w:rsidRPr="00DA4DB1">
        <w:rPr>
          <w:rFonts w:ascii="Arial" w:hAnsi="Arial" w:cs="Arial"/>
          <w:b/>
          <w:i/>
          <w:color w:val="FF0000"/>
        </w:rPr>
        <w:t>: 94676834740</w:t>
      </w:r>
      <w:r w:rsidR="004A5990">
        <w:rPr>
          <w:rFonts w:ascii="Arial" w:hAnsi="Arial" w:cs="Arial"/>
          <w:b/>
          <w:i/>
          <w:color w:val="FF0000"/>
        </w:rPr>
        <w:t xml:space="preserve"> A NOMBRE DE:</w:t>
      </w:r>
    </w:p>
    <w:p w:rsidR="003B41B7" w:rsidRPr="005D637B" w:rsidRDefault="004A5990" w:rsidP="003B41B7">
      <w:pPr>
        <w:jc w:val="center"/>
        <w:rPr>
          <w:rFonts w:ascii="Arial" w:hAnsi="Arial" w:cs="Arial"/>
          <w:b/>
          <w:i/>
          <w:color w:val="FF0000"/>
          <w:lang w:val="en-US"/>
        </w:rPr>
      </w:pPr>
      <w:r>
        <w:rPr>
          <w:rFonts w:ascii="Arial" w:hAnsi="Arial" w:cs="Arial"/>
          <w:b/>
          <w:i/>
          <w:color w:val="FF0000"/>
        </w:rPr>
        <w:t xml:space="preserve"> </w:t>
      </w:r>
      <w:r w:rsidRPr="005D637B">
        <w:rPr>
          <w:rFonts w:ascii="Arial" w:hAnsi="Arial" w:cs="Arial"/>
          <w:b/>
          <w:i/>
          <w:color w:val="FF0000"/>
          <w:lang w:val="en-US"/>
        </w:rPr>
        <w:t>“THE PRO CURE DIABETES HEALING FOUNDATION”</w:t>
      </w:r>
    </w:p>
    <w:p w:rsidR="003B41B7" w:rsidRPr="00DA4DB1" w:rsidRDefault="003B41B7" w:rsidP="003B41B7">
      <w:pPr>
        <w:jc w:val="center"/>
        <w:rPr>
          <w:rFonts w:ascii="Arial" w:hAnsi="Arial" w:cs="Arial"/>
          <w:b/>
          <w:i/>
          <w:color w:val="FF0000"/>
        </w:rPr>
      </w:pPr>
      <w:r w:rsidRPr="00DA4DB1">
        <w:rPr>
          <w:rFonts w:ascii="Arial" w:hAnsi="Arial" w:cs="Arial"/>
          <w:b/>
          <w:i/>
          <w:color w:val="FF0000"/>
        </w:rPr>
        <w:t>ENVIE LUEGO EL COMPROBANTE AL</w:t>
      </w:r>
    </w:p>
    <w:p w:rsidR="004A5990" w:rsidRDefault="004A5990" w:rsidP="004A5990">
      <w:pPr>
        <w:jc w:val="center"/>
        <w:rPr>
          <w:rFonts w:ascii="Arial" w:hAnsi="Arial" w:cs="Arial"/>
          <w:i/>
          <w:color w:val="7030A0"/>
        </w:rPr>
      </w:pPr>
      <w:r>
        <w:rPr>
          <w:rFonts w:ascii="Arial" w:hAnsi="Arial" w:cs="Arial"/>
          <w:b/>
          <w:i/>
          <w:color w:val="FF0000"/>
        </w:rPr>
        <w:t>Email:</w:t>
      </w:r>
      <w:r w:rsidR="003B41B7" w:rsidRPr="00DA4DB1">
        <w:rPr>
          <w:rFonts w:ascii="Arial" w:hAnsi="Arial" w:cs="Arial"/>
          <w:b/>
          <w:i/>
          <w:color w:val="FF0000"/>
        </w:rPr>
        <w:t>info@procurediabetes.org</w:t>
      </w:r>
      <w:r w:rsidRPr="004A5990">
        <w:rPr>
          <w:rFonts w:ascii="Arial" w:hAnsi="Arial" w:cs="Arial"/>
          <w:i/>
          <w:color w:val="7030A0"/>
        </w:rPr>
        <w:t xml:space="preserve"> </w:t>
      </w:r>
    </w:p>
    <w:p w:rsidR="004A5990" w:rsidRPr="004A5990" w:rsidRDefault="004A5990" w:rsidP="004A5990">
      <w:pPr>
        <w:jc w:val="center"/>
        <w:rPr>
          <w:rFonts w:ascii="Arial" w:hAnsi="Arial" w:cs="Arial"/>
          <w:b/>
          <w:i/>
          <w:color w:val="FF0000"/>
        </w:rPr>
      </w:pPr>
      <w:r>
        <w:rPr>
          <w:rFonts w:ascii="Arial" w:hAnsi="Arial" w:cs="Arial"/>
          <w:i/>
          <w:color w:val="7030A0"/>
        </w:rPr>
        <w:t>Dios le multiplicara su ayuda.</w:t>
      </w:r>
    </w:p>
    <w:p w:rsidR="004A5990" w:rsidRPr="001F5750" w:rsidRDefault="004A5990" w:rsidP="004A5990">
      <w:pPr>
        <w:spacing w:after="0" w:line="240" w:lineRule="auto"/>
        <w:jc w:val="center"/>
        <w:rPr>
          <w:rFonts w:ascii="Arial" w:hAnsi="Arial" w:cs="Arial"/>
          <w:i/>
          <w:color w:val="7030A0"/>
          <w:lang w:val="en-US"/>
        </w:rPr>
      </w:pPr>
      <w:r w:rsidRPr="001F5750">
        <w:rPr>
          <w:rFonts w:ascii="Arial" w:hAnsi="Arial" w:cs="Arial"/>
          <w:i/>
          <w:color w:val="7030A0"/>
          <w:lang w:val="en-US"/>
        </w:rPr>
        <w:t xml:space="preserve"> </w:t>
      </w:r>
    </w:p>
    <w:p w:rsidR="004A5990" w:rsidRPr="001F5750" w:rsidRDefault="001F5750" w:rsidP="004A5990">
      <w:pPr>
        <w:spacing w:after="0" w:line="240" w:lineRule="auto"/>
        <w:jc w:val="center"/>
        <w:rPr>
          <w:rFonts w:ascii="Arial" w:hAnsi="Arial" w:cs="Arial"/>
          <w:i/>
          <w:color w:val="7030A0"/>
          <w:lang w:val="en-US"/>
        </w:rPr>
      </w:pPr>
      <w:r w:rsidRPr="00B07CBF">
        <w:rPr>
          <w:rFonts w:ascii="Georgia" w:hAnsi="Georgia"/>
          <w:noProof/>
          <w:sz w:val="20"/>
          <w:szCs w:val="20"/>
          <w:lang w:eastAsia="es-CO"/>
        </w:rPr>
        <w:drawing>
          <wp:anchor distT="36576" distB="36576" distL="36576" distR="36576" simplePos="0" relativeHeight="251681280" behindDoc="0" locked="0" layoutInCell="1" allowOverlap="1" wp14:anchorId="5345A676" wp14:editId="320FEB2A">
            <wp:simplePos x="0" y="0"/>
            <wp:positionH relativeFrom="column">
              <wp:posOffset>2787015</wp:posOffset>
            </wp:positionH>
            <wp:positionV relativeFrom="paragraph">
              <wp:posOffset>10160</wp:posOffset>
            </wp:positionV>
            <wp:extent cx="1097280" cy="1343025"/>
            <wp:effectExtent l="0" t="0" r="0" b="0"/>
            <wp:wrapNone/>
            <wp:docPr id="14" name="Imagen 14" descr="MARIPO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IPOSA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4A5990" w:rsidRPr="001F5750" w:rsidRDefault="004A5990" w:rsidP="004A5990">
      <w:pPr>
        <w:spacing w:after="0" w:line="240" w:lineRule="auto"/>
        <w:jc w:val="center"/>
        <w:rPr>
          <w:rFonts w:ascii="Arial" w:hAnsi="Arial" w:cs="Arial"/>
          <w:i/>
          <w:color w:val="7030A0"/>
          <w:lang w:val="en-US"/>
        </w:rPr>
      </w:pPr>
    </w:p>
    <w:p w:rsidR="004A5990" w:rsidRPr="001F5750" w:rsidRDefault="004A5990" w:rsidP="004A5990">
      <w:pPr>
        <w:spacing w:after="0" w:line="240" w:lineRule="auto"/>
        <w:jc w:val="center"/>
        <w:rPr>
          <w:rFonts w:ascii="Arial" w:hAnsi="Arial" w:cs="Arial"/>
          <w:i/>
          <w:color w:val="7030A0"/>
          <w:lang w:val="en-US"/>
        </w:rPr>
      </w:pPr>
    </w:p>
    <w:p w:rsidR="004A5990" w:rsidRPr="001F5750" w:rsidRDefault="004A5990" w:rsidP="004A5990">
      <w:pPr>
        <w:spacing w:after="0" w:line="240" w:lineRule="auto"/>
        <w:jc w:val="center"/>
        <w:rPr>
          <w:rFonts w:ascii="Arial" w:hAnsi="Arial" w:cs="Arial"/>
          <w:i/>
          <w:color w:val="7030A0"/>
          <w:lang w:val="en-US"/>
        </w:rPr>
      </w:pPr>
    </w:p>
    <w:p w:rsidR="004A5990" w:rsidRPr="001F5750" w:rsidRDefault="004A5990" w:rsidP="004A5990">
      <w:pPr>
        <w:spacing w:after="0" w:line="240" w:lineRule="auto"/>
        <w:jc w:val="center"/>
        <w:rPr>
          <w:rFonts w:ascii="Arial" w:hAnsi="Arial" w:cs="Arial"/>
          <w:i/>
          <w:color w:val="7030A0"/>
          <w:lang w:val="en-US"/>
        </w:rPr>
      </w:pPr>
    </w:p>
    <w:p w:rsidR="001F5750" w:rsidRDefault="001F5750" w:rsidP="004A5990">
      <w:pPr>
        <w:spacing w:after="0" w:line="240" w:lineRule="auto"/>
        <w:jc w:val="center"/>
        <w:rPr>
          <w:rFonts w:ascii="Arial" w:hAnsi="Arial" w:cs="Arial"/>
          <w:i/>
          <w:color w:val="7030A0"/>
          <w:lang w:val="en-US"/>
        </w:rPr>
      </w:pPr>
    </w:p>
    <w:p w:rsidR="001F5750" w:rsidRDefault="001F5750" w:rsidP="004A5990">
      <w:pPr>
        <w:spacing w:after="0" w:line="240" w:lineRule="auto"/>
        <w:jc w:val="center"/>
        <w:rPr>
          <w:rFonts w:ascii="Arial" w:hAnsi="Arial" w:cs="Arial"/>
          <w:i/>
          <w:color w:val="7030A0"/>
          <w:lang w:val="en-US"/>
        </w:rPr>
      </w:pPr>
    </w:p>
    <w:p w:rsidR="001F5750" w:rsidRDefault="001F5750" w:rsidP="004A5990">
      <w:pPr>
        <w:spacing w:after="0" w:line="240" w:lineRule="auto"/>
        <w:jc w:val="center"/>
        <w:rPr>
          <w:rFonts w:ascii="Arial" w:hAnsi="Arial" w:cs="Arial"/>
          <w:i/>
          <w:color w:val="7030A0"/>
          <w:lang w:val="en-US"/>
        </w:rPr>
      </w:pPr>
    </w:p>
    <w:p w:rsidR="001F5750" w:rsidRDefault="001F5750" w:rsidP="004A5990">
      <w:pPr>
        <w:spacing w:after="0" w:line="240" w:lineRule="auto"/>
        <w:jc w:val="center"/>
        <w:rPr>
          <w:rFonts w:ascii="Arial" w:hAnsi="Arial" w:cs="Arial"/>
          <w:i/>
          <w:color w:val="7030A0"/>
          <w:lang w:val="en-US"/>
        </w:rPr>
      </w:pPr>
    </w:p>
    <w:p w:rsidR="004A5990" w:rsidRPr="00DA4DB1" w:rsidRDefault="004A5990" w:rsidP="004A5990">
      <w:pPr>
        <w:spacing w:after="0" w:line="240" w:lineRule="auto"/>
        <w:jc w:val="center"/>
        <w:rPr>
          <w:rFonts w:ascii="Arial" w:hAnsi="Arial" w:cs="Arial"/>
          <w:i/>
          <w:color w:val="7030A0"/>
          <w:lang w:val="en-US"/>
        </w:rPr>
      </w:pPr>
      <w:r w:rsidRPr="00DA4DB1">
        <w:rPr>
          <w:rFonts w:ascii="Arial" w:hAnsi="Arial" w:cs="Arial"/>
          <w:i/>
          <w:color w:val="7030A0"/>
          <w:lang w:val="en-US"/>
        </w:rPr>
        <w:t>THE PRO CURE DIABETES HEALING FOUNDATION</w:t>
      </w:r>
    </w:p>
    <w:p w:rsidR="004A5990" w:rsidRPr="00DA4DB1" w:rsidRDefault="004A5990" w:rsidP="004A5990">
      <w:pPr>
        <w:spacing w:after="0" w:line="240" w:lineRule="auto"/>
        <w:jc w:val="center"/>
        <w:rPr>
          <w:rFonts w:ascii="Arial" w:hAnsi="Arial" w:cs="Arial"/>
          <w:color w:val="7030A0"/>
        </w:rPr>
      </w:pPr>
      <w:r w:rsidRPr="00DA4DB1">
        <w:rPr>
          <w:rFonts w:ascii="Arial" w:hAnsi="Arial" w:cs="Arial"/>
          <w:color w:val="7030A0"/>
        </w:rPr>
        <w:t>Nit.: 900480099-1</w:t>
      </w:r>
    </w:p>
    <w:p w:rsidR="004A5990" w:rsidRPr="00DA4DB1" w:rsidRDefault="004A5990" w:rsidP="004A5990">
      <w:pPr>
        <w:spacing w:after="0" w:line="240" w:lineRule="auto"/>
        <w:jc w:val="center"/>
        <w:rPr>
          <w:rFonts w:ascii="Arial" w:hAnsi="Arial" w:cs="Arial"/>
          <w:color w:val="7030A0"/>
        </w:rPr>
      </w:pPr>
      <w:r w:rsidRPr="00DA4DB1">
        <w:rPr>
          <w:rFonts w:ascii="Arial" w:hAnsi="Arial" w:cs="Arial"/>
          <w:color w:val="7030A0"/>
        </w:rPr>
        <w:t>Carrera 5 No. 16-22 Chía, Tel: 8630876, Cell: 3158479236</w:t>
      </w:r>
    </w:p>
    <w:p w:rsidR="004A5990" w:rsidRPr="00DA4DB1" w:rsidRDefault="00FF3E30" w:rsidP="004A5990">
      <w:pPr>
        <w:spacing w:after="0" w:line="240" w:lineRule="auto"/>
        <w:jc w:val="center"/>
        <w:rPr>
          <w:rStyle w:val="Hipervnculo"/>
          <w:rFonts w:ascii="Arial" w:hAnsi="Arial" w:cs="Arial"/>
          <w:color w:val="7030A0"/>
        </w:rPr>
      </w:pPr>
      <w:hyperlink r:id="rId23" w:history="1">
        <w:r w:rsidR="004A5990" w:rsidRPr="00DA4DB1">
          <w:rPr>
            <w:rStyle w:val="Hipervnculo"/>
            <w:rFonts w:ascii="Arial" w:hAnsi="Arial" w:cs="Arial"/>
            <w:color w:val="7030A0"/>
          </w:rPr>
          <w:t>http://www.procurediabetes.org/</w:t>
        </w:r>
      </w:hyperlink>
    </w:p>
    <w:p w:rsidR="004A5990" w:rsidRPr="00DA4DB1" w:rsidRDefault="004A5990" w:rsidP="004A5990">
      <w:pPr>
        <w:spacing w:after="0" w:line="240" w:lineRule="auto"/>
        <w:jc w:val="center"/>
        <w:rPr>
          <w:rFonts w:ascii="Arial" w:hAnsi="Arial" w:cs="Arial"/>
          <w:color w:val="7030A0"/>
        </w:rPr>
      </w:pPr>
      <w:r w:rsidRPr="00DA4DB1">
        <w:rPr>
          <w:rFonts w:ascii="Arial" w:hAnsi="Arial" w:cs="Arial"/>
          <w:color w:val="7030A0"/>
        </w:rPr>
        <w:t>Email.: info@procurediabetes.org</w:t>
      </w:r>
    </w:p>
    <w:p w:rsidR="0061701F" w:rsidRDefault="0061701F" w:rsidP="003B41B7">
      <w:pPr>
        <w:jc w:val="center"/>
        <w:rPr>
          <w:rFonts w:ascii="Arial" w:hAnsi="Arial" w:cs="Arial"/>
          <w:b/>
          <w:i/>
          <w:color w:val="FF0000"/>
        </w:rPr>
      </w:pPr>
    </w:p>
    <w:p w:rsidR="00E26319" w:rsidRDefault="00E26319" w:rsidP="003B41B7">
      <w:pPr>
        <w:jc w:val="center"/>
        <w:rPr>
          <w:rFonts w:ascii="Arial" w:hAnsi="Arial" w:cs="Arial"/>
          <w:b/>
          <w:i/>
          <w:color w:val="FF0000"/>
        </w:rPr>
      </w:pPr>
    </w:p>
    <w:p w:rsidR="00E26319" w:rsidRDefault="00E26319" w:rsidP="003B41B7">
      <w:pPr>
        <w:jc w:val="center"/>
        <w:rPr>
          <w:rFonts w:ascii="Arial" w:hAnsi="Arial" w:cs="Arial"/>
          <w:b/>
          <w:i/>
          <w:color w:val="FF0000"/>
        </w:rPr>
      </w:pPr>
    </w:p>
    <w:p w:rsidR="00E26319" w:rsidRDefault="00E26319" w:rsidP="003B41B7">
      <w:pPr>
        <w:jc w:val="center"/>
        <w:rPr>
          <w:rFonts w:ascii="Arial" w:hAnsi="Arial" w:cs="Arial"/>
          <w:b/>
          <w:i/>
          <w:color w:val="FF0000"/>
        </w:rPr>
      </w:pPr>
    </w:p>
    <w:p w:rsidR="00E26319" w:rsidRDefault="00E26319" w:rsidP="003B41B7">
      <w:pPr>
        <w:jc w:val="center"/>
        <w:rPr>
          <w:rFonts w:ascii="Arial" w:hAnsi="Arial" w:cs="Arial"/>
          <w:b/>
          <w:i/>
          <w:color w:val="FF0000"/>
        </w:rPr>
      </w:pPr>
    </w:p>
    <w:p w:rsidR="00E26319" w:rsidRDefault="00E26319" w:rsidP="003B41B7">
      <w:pPr>
        <w:jc w:val="center"/>
        <w:rPr>
          <w:rFonts w:ascii="Arial" w:hAnsi="Arial" w:cs="Arial"/>
          <w:b/>
          <w:i/>
          <w:color w:val="FF0000"/>
        </w:rPr>
      </w:pPr>
    </w:p>
    <w:p w:rsidR="00E26319" w:rsidRDefault="00E26319" w:rsidP="003B41B7">
      <w:pPr>
        <w:jc w:val="center"/>
        <w:rPr>
          <w:rFonts w:ascii="Arial" w:hAnsi="Arial" w:cs="Arial"/>
          <w:b/>
          <w:i/>
          <w:color w:val="FF0000"/>
        </w:rPr>
      </w:pPr>
    </w:p>
    <w:p w:rsidR="00E26319" w:rsidRDefault="00E26319" w:rsidP="003B41B7">
      <w:pPr>
        <w:jc w:val="center"/>
        <w:rPr>
          <w:rFonts w:ascii="Arial" w:hAnsi="Arial" w:cs="Arial"/>
          <w:b/>
          <w:i/>
          <w:color w:val="FF0000"/>
        </w:rPr>
      </w:pPr>
    </w:p>
    <w:p w:rsidR="00E26319" w:rsidRDefault="00E26319" w:rsidP="003B41B7">
      <w:pPr>
        <w:jc w:val="center"/>
        <w:rPr>
          <w:rFonts w:ascii="Arial" w:hAnsi="Arial" w:cs="Arial"/>
          <w:b/>
          <w:i/>
          <w:color w:val="FF0000"/>
        </w:rPr>
      </w:pPr>
    </w:p>
    <w:p w:rsidR="00E26319" w:rsidRDefault="00E26319" w:rsidP="003B41B7">
      <w:pPr>
        <w:jc w:val="center"/>
        <w:rPr>
          <w:rFonts w:ascii="Arial" w:hAnsi="Arial" w:cs="Arial"/>
          <w:b/>
          <w:i/>
          <w:color w:val="FF0000"/>
        </w:rPr>
      </w:pPr>
    </w:p>
    <w:p w:rsidR="00E26319" w:rsidRDefault="00E26319" w:rsidP="003B41B7">
      <w:pPr>
        <w:jc w:val="center"/>
        <w:rPr>
          <w:rFonts w:ascii="Arial" w:hAnsi="Arial" w:cs="Arial"/>
          <w:b/>
          <w:i/>
          <w:color w:val="FF0000"/>
        </w:rPr>
      </w:pPr>
    </w:p>
    <w:p w:rsidR="00E26319" w:rsidRDefault="00E26319" w:rsidP="003B41B7">
      <w:pPr>
        <w:jc w:val="center"/>
        <w:rPr>
          <w:rFonts w:ascii="Arial" w:hAnsi="Arial" w:cs="Arial"/>
          <w:b/>
          <w:i/>
          <w:color w:val="FF0000"/>
        </w:rPr>
      </w:pPr>
    </w:p>
    <w:p w:rsidR="00E26319" w:rsidRDefault="00E26319" w:rsidP="003B41B7">
      <w:pPr>
        <w:jc w:val="center"/>
        <w:rPr>
          <w:rFonts w:ascii="Arial" w:hAnsi="Arial" w:cs="Arial"/>
          <w:b/>
          <w:i/>
          <w:color w:val="FF0000"/>
        </w:rPr>
      </w:pPr>
    </w:p>
    <w:p w:rsidR="00E26319" w:rsidRDefault="00E26319" w:rsidP="003B41B7">
      <w:pPr>
        <w:jc w:val="center"/>
        <w:rPr>
          <w:rFonts w:ascii="Arial" w:hAnsi="Arial" w:cs="Arial"/>
          <w:b/>
          <w:i/>
          <w:color w:val="FF0000"/>
        </w:rPr>
      </w:pPr>
    </w:p>
    <w:p w:rsidR="00975373" w:rsidRPr="00975373" w:rsidRDefault="00B50F3A" w:rsidP="00975373">
      <w:pPr>
        <w:autoSpaceDE w:val="0"/>
        <w:autoSpaceDN w:val="0"/>
        <w:adjustRightInd w:val="0"/>
        <w:spacing w:after="0" w:line="240" w:lineRule="auto"/>
        <w:jc w:val="both"/>
        <w:rPr>
          <w:rFonts w:eastAsiaTheme="minorEastAsia"/>
          <w:color w:val="CC0066"/>
          <w:sz w:val="32"/>
          <w:szCs w:val="32"/>
          <w:lang w:eastAsia="es-CO"/>
        </w:rPr>
      </w:pPr>
      <w:r>
        <w:rPr>
          <w:rFonts w:ascii="ArialMT" w:eastAsiaTheme="minorEastAsia" w:hAnsi="ArialMT" w:cs="ArialMT"/>
          <w:noProof/>
          <w:color w:val="CC0066"/>
          <w:sz w:val="36"/>
          <w:szCs w:val="36"/>
          <w:lang w:eastAsia="es-CO"/>
        </w:rPr>
        <w:lastRenderedPageBreak/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4638675</wp:posOffset>
            </wp:positionH>
            <wp:positionV relativeFrom="paragraph">
              <wp:posOffset>1962150</wp:posOffset>
            </wp:positionV>
            <wp:extent cx="2362200" cy="2152650"/>
            <wp:effectExtent l="19050" t="0" r="0" b="0"/>
            <wp:wrapTopAndBottom/>
            <wp:docPr id="16" name="Imagen 16" descr="H:\FUNDACION\fotos plan de desarrollo\DSC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FUNDACION\fotos plan de desarrollo\DSC000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MT" w:eastAsiaTheme="minorEastAsia" w:hAnsi="ArialMT" w:cs="ArialMT"/>
          <w:noProof/>
          <w:color w:val="CC0066"/>
          <w:sz w:val="36"/>
          <w:szCs w:val="36"/>
          <w:lang w:eastAsia="es-CO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4581525</wp:posOffset>
            </wp:positionH>
            <wp:positionV relativeFrom="paragraph">
              <wp:posOffset>4219575</wp:posOffset>
            </wp:positionV>
            <wp:extent cx="2438400" cy="1714500"/>
            <wp:effectExtent l="19050" t="0" r="0" b="0"/>
            <wp:wrapThrough wrapText="bothSides">
              <wp:wrapPolygon edited="0">
                <wp:start x="-169" y="0"/>
                <wp:lineTo x="-169" y="21360"/>
                <wp:lineTo x="21600" y="21360"/>
                <wp:lineTo x="21600" y="0"/>
                <wp:lineTo x="-169" y="0"/>
              </wp:wrapPolygon>
            </wp:wrapThrough>
            <wp:docPr id="17" name="Imagen 4" descr="C:\Users\jasy trujillo\AppData\Local\Microsoft\Windows\Temporary Internet Files\Content.Word\IMG_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sy trujillo\AppData\Local\Microsoft\Windows\Temporary Internet Files\Content.Word\IMG_21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MT" w:eastAsiaTheme="minorEastAsia" w:hAnsi="ArialMT" w:cs="ArialMT"/>
          <w:noProof/>
          <w:color w:val="CC0066"/>
          <w:sz w:val="36"/>
          <w:szCs w:val="36"/>
          <w:lang w:eastAsia="es-CO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2075815</wp:posOffset>
            </wp:positionH>
            <wp:positionV relativeFrom="paragraph">
              <wp:posOffset>1914525</wp:posOffset>
            </wp:positionV>
            <wp:extent cx="2505075" cy="2200275"/>
            <wp:effectExtent l="19050" t="0" r="9525" b="0"/>
            <wp:wrapThrough wrapText="bothSides">
              <wp:wrapPolygon edited="0">
                <wp:start x="-164" y="0"/>
                <wp:lineTo x="-164" y="21506"/>
                <wp:lineTo x="21682" y="21506"/>
                <wp:lineTo x="21682" y="0"/>
                <wp:lineTo x="-164" y="0"/>
              </wp:wrapPolygon>
            </wp:wrapThrough>
            <wp:docPr id="23" name="Imagen 23" descr="H:\FUNDACION\JORNADA V. BOJACA\IMG_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FUNDACION\JORNADA V. BOJACA\IMG_22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MT" w:eastAsiaTheme="minorEastAsia" w:hAnsi="ArialMT" w:cs="ArialMT"/>
          <w:noProof/>
          <w:color w:val="CC0066"/>
          <w:sz w:val="36"/>
          <w:szCs w:val="36"/>
          <w:lang w:eastAsia="es-CO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-200025</wp:posOffset>
            </wp:positionV>
            <wp:extent cx="2171700" cy="2000250"/>
            <wp:effectExtent l="19050" t="0" r="0" b="0"/>
            <wp:wrapThrough wrapText="bothSides">
              <wp:wrapPolygon edited="0">
                <wp:start x="-189" y="0"/>
                <wp:lineTo x="-189" y="21394"/>
                <wp:lineTo x="21600" y="21394"/>
                <wp:lineTo x="21600" y="0"/>
                <wp:lineTo x="-189" y="0"/>
              </wp:wrapPolygon>
            </wp:wrapThrough>
            <wp:docPr id="6" name="Imagen 1" descr="G:\PardoChia_20100522_1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ardoChia_20100522_127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DA8">
        <w:rPr>
          <w:rFonts w:ascii="ArialMT" w:eastAsiaTheme="minorEastAsia" w:hAnsi="ArialMT" w:cs="ArialMT"/>
          <w:noProof/>
          <w:color w:val="CC0066"/>
          <w:sz w:val="36"/>
          <w:szCs w:val="36"/>
          <w:lang w:eastAsia="es-CO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4638675</wp:posOffset>
            </wp:positionH>
            <wp:positionV relativeFrom="paragraph">
              <wp:posOffset>-200025</wp:posOffset>
            </wp:positionV>
            <wp:extent cx="2495550" cy="2000250"/>
            <wp:effectExtent l="19050" t="0" r="0" b="0"/>
            <wp:wrapThrough wrapText="bothSides">
              <wp:wrapPolygon edited="0">
                <wp:start x="-165" y="0"/>
                <wp:lineTo x="-165" y="21394"/>
                <wp:lineTo x="21600" y="21394"/>
                <wp:lineTo x="21600" y="0"/>
                <wp:lineTo x="-165" y="0"/>
              </wp:wrapPolygon>
            </wp:wrapThrough>
            <wp:docPr id="1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DA8">
        <w:rPr>
          <w:rFonts w:ascii="ArialMT" w:eastAsiaTheme="minorEastAsia" w:hAnsi="ArialMT" w:cs="ArialMT"/>
          <w:noProof/>
          <w:color w:val="CC0066"/>
          <w:sz w:val="36"/>
          <w:szCs w:val="36"/>
          <w:lang w:eastAsia="es-CO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-200025</wp:posOffset>
            </wp:positionV>
            <wp:extent cx="2505075" cy="2000250"/>
            <wp:effectExtent l="19050" t="0" r="9525" b="0"/>
            <wp:wrapThrough wrapText="bothSides">
              <wp:wrapPolygon edited="0">
                <wp:start x="-164" y="0"/>
                <wp:lineTo x="-164" y="21394"/>
                <wp:lineTo x="21682" y="21394"/>
                <wp:lineTo x="21682" y="0"/>
                <wp:lineTo x="-164" y="0"/>
              </wp:wrapPolygon>
            </wp:wrapThrough>
            <wp:docPr id="1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DA8">
        <w:rPr>
          <w:rFonts w:ascii="ArialMT" w:eastAsiaTheme="minorEastAsia" w:hAnsi="ArialMT" w:cs="ArialMT"/>
          <w:noProof/>
          <w:color w:val="CC0066"/>
          <w:sz w:val="36"/>
          <w:szCs w:val="36"/>
          <w:lang w:eastAsia="es-CO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6019800</wp:posOffset>
            </wp:positionV>
            <wp:extent cx="2438400" cy="1733550"/>
            <wp:effectExtent l="19050" t="0" r="0" b="0"/>
            <wp:wrapThrough wrapText="bothSides">
              <wp:wrapPolygon edited="0">
                <wp:start x="-169" y="0"/>
                <wp:lineTo x="-169" y="21363"/>
                <wp:lineTo x="21600" y="21363"/>
                <wp:lineTo x="21600" y="0"/>
                <wp:lineTo x="-169" y="0"/>
              </wp:wrapPolygon>
            </wp:wrapThrough>
            <wp:docPr id="24" name="Imagen 11" descr="H:\FUNDACION\INAUGURACION DEL HEMOCENTRO\IMG_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FUNDACION\INAUGURACION DEL HEMOCENTRO\IMG_18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DA8">
        <w:rPr>
          <w:rFonts w:ascii="ArialMT" w:eastAsiaTheme="minorEastAsia" w:hAnsi="ArialMT" w:cs="ArialMT"/>
          <w:noProof/>
          <w:color w:val="CC0066"/>
          <w:sz w:val="36"/>
          <w:szCs w:val="36"/>
          <w:lang w:eastAsia="es-CO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6019800</wp:posOffset>
            </wp:positionV>
            <wp:extent cx="2171700" cy="1733550"/>
            <wp:effectExtent l="19050" t="0" r="0" b="0"/>
            <wp:wrapThrough wrapText="bothSides">
              <wp:wrapPolygon edited="0">
                <wp:start x="-189" y="0"/>
                <wp:lineTo x="-189" y="21363"/>
                <wp:lineTo x="21600" y="21363"/>
                <wp:lineTo x="21600" y="0"/>
                <wp:lineTo x="-189" y="0"/>
              </wp:wrapPolygon>
            </wp:wrapThrough>
            <wp:docPr id="18" name="Imagen 1" descr="http://a3.sphotos.ak.fbcdn.net/hphotos-ak-prn1/545697_333209553405833_282156088511180_967806_8227007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3.sphotos.ak.fbcdn.net/hphotos-ak-prn1/545697_333209553405833_282156088511180_967806_822700773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DA8">
        <w:rPr>
          <w:rFonts w:ascii="ArialMT" w:eastAsiaTheme="minorEastAsia" w:hAnsi="ArialMT" w:cs="ArialMT"/>
          <w:noProof/>
          <w:color w:val="CC0066"/>
          <w:sz w:val="36"/>
          <w:szCs w:val="36"/>
          <w:lang w:eastAsia="es-CO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4219575</wp:posOffset>
            </wp:positionV>
            <wp:extent cx="2438400" cy="1714500"/>
            <wp:effectExtent l="19050" t="0" r="0" b="0"/>
            <wp:wrapThrough wrapText="bothSides">
              <wp:wrapPolygon edited="0">
                <wp:start x="-169" y="0"/>
                <wp:lineTo x="-169" y="21360"/>
                <wp:lineTo x="21600" y="21360"/>
                <wp:lineTo x="21600" y="0"/>
                <wp:lineTo x="-169" y="0"/>
              </wp:wrapPolygon>
            </wp:wrapThrough>
            <wp:docPr id="12" name="Imagen 12" descr="H:\FUNDACION\JORNADA V. BOJACA\IMG_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FUNDACION\JORNADA V. BOJACA\IMG_22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DA8">
        <w:rPr>
          <w:rFonts w:ascii="ArialMT" w:eastAsiaTheme="minorEastAsia" w:hAnsi="ArialMT" w:cs="ArialMT"/>
          <w:noProof/>
          <w:color w:val="CC0066"/>
          <w:sz w:val="36"/>
          <w:szCs w:val="36"/>
          <w:lang w:eastAsia="es-CO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4219575</wp:posOffset>
            </wp:positionV>
            <wp:extent cx="2162175" cy="1714500"/>
            <wp:effectExtent l="19050" t="0" r="9525" b="0"/>
            <wp:wrapTopAndBottom/>
            <wp:docPr id="15" name="Imagen 14" descr="C:\Users\jasy trujillo\AppData\Local\Microsoft\Windows\Temporary Internet Files\Content.Word\IMG_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asy trujillo\AppData\Local\Microsoft\Windows\Temporary Internet Files\Content.Word\IMG_21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DA8">
        <w:rPr>
          <w:rFonts w:ascii="ArialMT" w:eastAsiaTheme="minorEastAsia" w:hAnsi="ArialMT" w:cs="ArialMT"/>
          <w:noProof/>
          <w:color w:val="CC0066"/>
          <w:sz w:val="36"/>
          <w:szCs w:val="36"/>
          <w:lang w:eastAsia="es-CO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1914525</wp:posOffset>
            </wp:positionV>
            <wp:extent cx="2162175" cy="2200275"/>
            <wp:effectExtent l="19050" t="0" r="9525" b="0"/>
            <wp:wrapThrough wrapText="bothSides">
              <wp:wrapPolygon edited="0">
                <wp:start x="-190" y="0"/>
                <wp:lineTo x="-190" y="21506"/>
                <wp:lineTo x="21695" y="21506"/>
                <wp:lineTo x="21695" y="0"/>
                <wp:lineTo x="-190" y="0"/>
              </wp:wrapPolygon>
            </wp:wrapThrough>
            <wp:docPr id="29" name="Imagen 29" descr="C:\Users\juank\Desktop\DCIM\105___05\IMG_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ank\Desktop\DCIM\105___05\IMG_23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5373" w:rsidRPr="00975373">
        <w:rPr>
          <w:rFonts w:ascii="ArialMT" w:eastAsiaTheme="minorEastAsia" w:hAnsi="ArialMT" w:cs="ArialMT"/>
          <w:color w:val="CC0066"/>
          <w:sz w:val="36"/>
          <w:szCs w:val="36"/>
          <w:lang w:eastAsia="es-CO"/>
        </w:rPr>
        <w:t xml:space="preserve">  </w:t>
      </w:r>
    </w:p>
    <w:p w:rsidR="00975373" w:rsidRPr="00975373" w:rsidRDefault="00975373" w:rsidP="00975373">
      <w:pPr>
        <w:rPr>
          <w:rFonts w:eastAsiaTheme="minorEastAsia"/>
          <w:color w:val="CC0066"/>
          <w:sz w:val="32"/>
          <w:szCs w:val="32"/>
          <w:lang w:eastAsia="es-CO"/>
        </w:rPr>
      </w:pPr>
      <w:r w:rsidRPr="00975373">
        <w:rPr>
          <w:rFonts w:eastAsiaTheme="minorEastAsia"/>
          <w:color w:val="CC0066"/>
          <w:sz w:val="32"/>
          <w:szCs w:val="32"/>
          <w:lang w:eastAsia="es-CO"/>
        </w:rPr>
        <w:tab/>
      </w:r>
      <w:r w:rsidRPr="00975373">
        <w:rPr>
          <w:rFonts w:eastAsiaTheme="minorEastAsia"/>
          <w:color w:val="CC0066"/>
          <w:sz w:val="32"/>
          <w:szCs w:val="32"/>
          <w:lang w:eastAsia="es-CO"/>
        </w:rPr>
        <w:tab/>
      </w:r>
      <w:r w:rsidRPr="00975373">
        <w:rPr>
          <w:rFonts w:eastAsiaTheme="minorEastAsia"/>
          <w:color w:val="CC0066"/>
          <w:sz w:val="32"/>
          <w:szCs w:val="32"/>
          <w:lang w:eastAsia="es-CO"/>
        </w:rPr>
        <w:tab/>
        <w:t xml:space="preserve"> </w:t>
      </w:r>
    </w:p>
    <w:p w:rsidR="00975373" w:rsidRPr="00975373" w:rsidRDefault="00975373" w:rsidP="00975373">
      <w:pPr>
        <w:jc w:val="both"/>
        <w:rPr>
          <w:rFonts w:eastAsiaTheme="minorEastAsia"/>
          <w:color w:val="CC0066"/>
          <w:sz w:val="32"/>
          <w:szCs w:val="32"/>
          <w:lang w:eastAsia="es-CO"/>
        </w:rPr>
      </w:pPr>
    </w:p>
    <w:p w:rsidR="00975373" w:rsidRPr="00975373" w:rsidRDefault="00975373" w:rsidP="00975373">
      <w:pPr>
        <w:jc w:val="both"/>
        <w:rPr>
          <w:rFonts w:eastAsiaTheme="minorEastAsia"/>
          <w:color w:val="CC0066"/>
          <w:sz w:val="32"/>
          <w:szCs w:val="32"/>
          <w:lang w:eastAsia="es-CO"/>
        </w:rPr>
      </w:pPr>
      <w:r w:rsidRPr="00975373">
        <w:rPr>
          <w:rFonts w:eastAsiaTheme="minorEastAsia"/>
          <w:color w:val="CC0066"/>
          <w:sz w:val="32"/>
          <w:szCs w:val="32"/>
          <w:lang w:eastAsia="es-CO"/>
        </w:rPr>
        <w:t xml:space="preserve"> </w:t>
      </w:r>
    </w:p>
    <w:p w:rsidR="00975373" w:rsidRPr="00975373" w:rsidRDefault="00975373" w:rsidP="00975373">
      <w:pPr>
        <w:jc w:val="both"/>
        <w:rPr>
          <w:rFonts w:eastAsiaTheme="minorEastAsia"/>
          <w:color w:val="CC0066"/>
          <w:sz w:val="32"/>
          <w:szCs w:val="32"/>
          <w:lang w:eastAsia="es-CO"/>
        </w:rPr>
      </w:pPr>
    </w:p>
    <w:p w:rsidR="00975373" w:rsidRPr="00975373" w:rsidRDefault="00975373" w:rsidP="00975373">
      <w:pPr>
        <w:jc w:val="both"/>
        <w:rPr>
          <w:rFonts w:eastAsiaTheme="minorEastAsia"/>
          <w:color w:val="CC0066"/>
          <w:sz w:val="32"/>
          <w:szCs w:val="32"/>
        </w:rPr>
      </w:pPr>
    </w:p>
    <w:p w:rsidR="00975373" w:rsidRPr="00975373" w:rsidRDefault="00975373" w:rsidP="00975373">
      <w:pPr>
        <w:jc w:val="both"/>
        <w:rPr>
          <w:rFonts w:eastAsiaTheme="minorEastAsia"/>
          <w:color w:val="CC0066"/>
          <w:sz w:val="32"/>
          <w:szCs w:val="32"/>
          <w:lang w:eastAsia="es-CO"/>
        </w:rPr>
      </w:pPr>
    </w:p>
    <w:p w:rsidR="00975373" w:rsidRPr="00975373" w:rsidRDefault="00975373" w:rsidP="00975373">
      <w:pPr>
        <w:jc w:val="both"/>
        <w:rPr>
          <w:rFonts w:eastAsiaTheme="minorEastAsia"/>
          <w:color w:val="CC0066"/>
          <w:sz w:val="32"/>
          <w:szCs w:val="32"/>
          <w:lang w:eastAsia="es-CO"/>
        </w:rPr>
      </w:pPr>
      <w:r w:rsidRPr="00975373">
        <w:rPr>
          <w:rFonts w:eastAsiaTheme="minorEastAsia"/>
          <w:color w:val="CC0066"/>
          <w:sz w:val="32"/>
          <w:szCs w:val="32"/>
          <w:lang w:eastAsia="es-CO"/>
        </w:rPr>
        <w:t xml:space="preserve"> </w:t>
      </w:r>
    </w:p>
    <w:p w:rsidR="00975373" w:rsidRPr="00975373" w:rsidRDefault="00975373" w:rsidP="00975373">
      <w:pPr>
        <w:jc w:val="both"/>
        <w:rPr>
          <w:rFonts w:eastAsiaTheme="minorEastAsia"/>
          <w:color w:val="CC0066"/>
          <w:sz w:val="32"/>
          <w:szCs w:val="32"/>
          <w:lang w:eastAsia="es-CO"/>
        </w:rPr>
      </w:pPr>
    </w:p>
    <w:p w:rsidR="00975373" w:rsidRPr="00975373" w:rsidRDefault="00975373" w:rsidP="00975373">
      <w:pPr>
        <w:jc w:val="both"/>
        <w:rPr>
          <w:rFonts w:eastAsiaTheme="minorEastAsia"/>
          <w:color w:val="CC0066"/>
          <w:sz w:val="32"/>
          <w:szCs w:val="32"/>
          <w:lang w:eastAsia="es-CO"/>
        </w:rPr>
      </w:pPr>
    </w:p>
    <w:p w:rsidR="00975373" w:rsidRPr="00975373" w:rsidRDefault="00975373" w:rsidP="00975373">
      <w:pPr>
        <w:jc w:val="both"/>
        <w:rPr>
          <w:rFonts w:eastAsiaTheme="minorEastAsia"/>
          <w:color w:val="CC0066"/>
          <w:sz w:val="32"/>
          <w:szCs w:val="32"/>
          <w:lang w:eastAsia="es-CO"/>
        </w:rPr>
      </w:pPr>
    </w:p>
    <w:p w:rsidR="00E26319" w:rsidRDefault="00E26319" w:rsidP="003B41B7">
      <w:pPr>
        <w:jc w:val="center"/>
        <w:rPr>
          <w:rFonts w:ascii="Arial" w:hAnsi="Arial" w:cs="Arial"/>
          <w:b/>
          <w:i/>
          <w:color w:val="FF0000"/>
        </w:rPr>
      </w:pPr>
    </w:p>
    <w:p w:rsidR="00E26319" w:rsidRDefault="00E26319" w:rsidP="003B41B7">
      <w:pPr>
        <w:jc w:val="center"/>
        <w:rPr>
          <w:rFonts w:ascii="Arial" w:hAnsi="Arial" w:cs="Arial"/>
          <w:b/>
          <w:i/>
          <w:color w:val="FF0000"/>
        </w:rPr>
      </w:pPr>
    </w:p>
    <w:p w:rsidR="001E1DA8" w:rsidRDefault="001E1DA8" w:rsidP="003B41B7">
      <w:pPr>
        <w:jc w:val="center"/>
        <w:rPr>
          <w:rFonts w:ascii="Arial" w:hAnsi="Arial" w:cs="Arial"/>
          <w:b/>
          <w:i/>
          <w:color w:val="FF0000"/>
        </w:rPr>
      </w:pPr>
    </w:p>
    <w:p w:rsidR="001E1DA8" w:rsidRDefault="001E1DA8" w:rsidP="003B41B7">
      <w:pPr>
        <w:jc w:val="center"/>
        <w:rPr>
          <w:rFonts w:ascii="Arial" w:hAnsi="Arial" w:cs="Arial"/>
          <w:b/>
          <w:i/>
          <w:color w:val="FF0000"/>
        </w:rPr>
      </w:pPr>
    </w:p>
    <w:p w:rsidR="00E26319" w:rsidRDefault="00E26319" w:rsidP="003B41B7">
      <w:pPr>
        <w:jc w:val="center"/>
        <w:rPr>
          <w:rFonts w:ascii="Arial" w:hAnsi="Arial" w:cs="Arial"/>
          <w:b/>
          <w:i/>
          <w:color w:val="FF0000"/>
        </w:rPr>
      </w:pPr>
    </w:p>
    <w:p w:rsidR="00E26319" w:rsidRDefault="00E26319" w:rsidP="003B41B7">
      <w:pPr>
        <w:jc w:val="center"/>
        <w:rPr>
          <w:rFonts w:ascii="Arial" w:hAnsi="Arial" w:cs="Arial"/>
          <w:b/>
          <w:i/>
          <w:color w:val="FF0000"/>
        </w:rPr>
      </w:pPr>
    </w:p>
    <w:p w:rsidR="00E26319" w:rsidRDefault="00E26319" w:rsidP="003B41B7">
      <w:pPr>
        <w:jc w:val="center"/>
        <w:rPr>
          <w:rFonts w:ascii="Arial" w:hAnsi="Arial" w:cs="Arial"/>
          <w:b/>
          <w:i/>
          <w:color w:val="FF0000"/>
        </w:rPr>
      </w:pPr>
    </w:p>
    <w:p w:rsidR="00E26319" w:rsidRDefault="00E26319" w:rsidP="003B41B7">
      <w:pPr>
        <w:jc w:val="center"/>
        <w:rPr>
          <w:rFonts w:ascii="Arial" w:hAnsi="Arial" w:cs="Arial"/>
          <w:b/>
          <w:i/>
          <w:color w:val="FF0000"/>
        </w:rPr>
      </w:pPr>
    </w:p>
    <w:p w:rsidR="00E26319" w:rsidRDefault="00E26319" w:rsidP="003B41B7">
      <w:pPr>
        <w:jc w:val="center"/>
        <w:rPr>
          <w:rFonts w:ascii="Arial" w:hAnsi="Arial" w:cs="Arial"/>
          <w:b/>
          <w:i/>
          <w:color w:val="FF0000"/>
        </w:rPr>
      </w:pPr>
    </w:p>
    <w:p w:rsidR="004A5990" w:rsidRDefault="004A5990" w:rsidP="003B41B7">
      <w:pPr>
        <w:jc w:val="center"/>
        <w:rPr>
          <w:rFonts w:ascii="Arial" w:hAnsi="Arial" w:cs="Arial"/>
          <w:b/>
          <w:i/>
          <w:color w:val="FF0000"/>
        </w:rPr>
      </w:pPr>
    </w:p>
    <w:p w:rsidR="004A5990" w:rsidRPr="00DA4DB1" w:rsidRDefault="004A5990" w:rsidP="003B41B7">
      <w:pPr>
        <w:jc w:val="center"/>
        <w:rPr>
          <w:rFonts w:ascii="Arial" w:hAnsi="Arial" w:cs="Arial"/>
          <w:b/>
          <w:i/>
          <w:color w:val="FF0000"/>
        </w:rPr>
      </w:pPr>
    </w:p>
    <w:sectPr w:rsidR="004A5990" w:rsidRPr="00DA4DB1" w:rsidSect="00975373">
      <w:footerReference w:type="default" r:id="rId35"/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5C56" w:rsidRDefault="00765C56" w:rsidP="00B40E01">
      <w:pPr>
        <w:spacing w:after="0" w:line="240" w:lineRule="auto"/>
      </w:pPr>
      <w:r>
        <w:separator/>
      </w:r>
    </w:p>
  </w:endnote>
  <w:endnote w:type="continuationSeparator" w:id="0">
    <w:p w:rsidR="00765C56" w:rsidRDefault="00765C56" w:rsidP="00B40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142"/>
      <w:gridCol w:w="9874"/>
    </w:tblGrid>
    <w:tr w:rsidR="00765C56">
      <w:tc>
        <w:tcPr>
          <w:tcW w:w="918" w:type="dxa"/>
        </w:tcPr>
        <w:p w:rsidR="00765C56" w:rsidRDefault="00765C56">
          <w:pPr>
            <w:pStyle w:val="Piedepgina"/>
            <w:jc w:val="right"/>
            <w:rPr>
              <w:b/>
              <w:bCs/>
              <w:color w:val="4F81BD" w:themeColor="accent1"/>
              <w:sz w:val="32"/>
              <w:szCs w:val="32"/>
            </w:rPr>
          </w:pPr>
          <w:r>
            <w:rPr>
              <w:szCs w:val="21"/>
            </w:rPr>
            <w:t xml:space="preserve"> </w:t>
          </w:r>
        </w:p>
      </w:tc>
      <w:tc>
        <w:tcPr>
          <w:tcW w:w="7938" w:type="dxa"/>
        </w:tcPr>
        <w:p w:rsidR="00765C56" w:rsidRPr="00D670BE" w:rsidRDefault="00765C56" w:rsidP="00B40E01">
          <w:pPr>
            <w:pStyle w:val="Piedepgina"/>
            <w:rPr>
              <w:sz w:val="16"/>
              <w:szCs w:val="16"/>
            </w:rPr>
          </w:pPr>
          <w:r w:rsidRPr="00D670BE">
            <w:rPr>
              <w:sz w:val="16"/>
              <w:szCs w:val="16"/>
            </w:rPr>
            <w:t>1 Goday A, Serrano-Ríos M. Epidemiología de la diabetes mellitus en España. Revisión crítica y nuevas perspectivas. Med Clín (Barc)1994;102:306-15</w:t>
          </w:r>
        </w:p>
        <w:p w:rsidR="00765C56" w:rsidRPr="00D670BE" w:rsidRDefault="00765C56" w:rsidP="00B40E01">
          <w:pPr>
            <w:pStyle w:val="Piedepgina"/>
            <w:rPr>
              <w:sz w:val="16"/>
              <w:szCs w:val="16"/>
            </w:rPr>
          </w:pPr>
          <w:r w:rsidRPr="00D670BE">
            <w:rPr>
              <w:sz w:val="16"/>
              <w:szCs w:val="16"/>
            </w:rPr>
            <w:t xml:space="preserve">  </w:t>
          </w:r>
        </w:p>
        <w:p w:rsidR="00765C56" w:rsidRDefault="00765C56" w:rsidP="00B40E01">
          <w:pPr>
            <w:spacing w:after="0" w:line="240" w:lineRule="auto"/>
            <w:jc w:val="both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2 </w:t>
          </w:r>
          <w:hyperlink r:id="rId1" w:history="1">
            <w:r w:rsidRPr="006D3CF3">
              <w:rPr>
                <w:rStyle w:val="Hipervnculo"/>
                <w:sz w:val="16"/>
                <w:szCs w:val="16"/>
              </w:rPr>
              <w:t>http://www.elcorreo.com/vizcaya/20110223/masactualidad/salud/investigacion/diabetes-pandemia-201102231659.html</w:t>
            </w:r>
          </w:hyperlink>
        </w:p>
        <w:p w:rsidR="00765C56" w:rsidRDefault="00765C56" w:rsidP="00B40E01">
          <w:pPr>
            <w:spacing w:after="0" w:line="240" w:lineRule="auto"/>
            <w:jc w:val="both"/>
            <w:rPr>
              <w:sz w:val="16"/>
              <w:szCs w:val="16"/>
            </w:rPr>
          </w:pPr>
        </w:p>
        <w:p w:rsidR="00765C56" w:rsidRPr="00795DEE" w:rsidRDefault="00765C56" w:rsidP="00B40E01">
          <w:pPr>
            <w:spacing w:after="0" w:line="240" w:lineRule="auto"/>
            <w:jc w:val="both"/>
            <w:rPr>
              <w:sz w:val="16"/>
              <w:szCs w:val="16"/>
            </w:rPr>
          </w:pPr>
          <w:r w:rsidRPr="00795DEE">
            <w:rPr>
              <w:sz w:val="16"/>
              <w:szCs w:val="16"/>
            </w:rPr>
            <w:t xml:space="preserve">3   </w:t>
          </w:r>
          <w:hyperlink r:id="rId2" w:history="1">
            <w:r w:rsidRPr="00795DEE">
              <w:rPr>
                <w:rStyle w:val="Hipervnculo"/>
                <w:sz w:val="16"/>
                <w:szCs w:val="16"/>
              </w:rPr>
              <w:t>http://www.idf.org/diabetesatlas/5e/the-global-burden</w:t>
            </w:r>
          </w:hyperlink>
        </w:p>
        <w:p w:rsidR="00765C56" w:rsidRPr="00795DEE" w:rsidRDefault="00765C56" w:rsidP="00B40E01">
          <w:pPr>
            <w:spacing w:after="0" w:line="240" w:lineRule="auto"/>
            <w:jc w:val="both"/>
            <w:rPr>
              <w:sz w:val="16"/>
              <w:szCs w:val="16"/>
            </w:rPr>
          </w:pPr>
        </w:p>
        <w:p w:rsidR="00765C56" w:rsidRDefault="00765C56">
          <w:pPr>
            <w:pStyle w:val="Piedepgina"/>
          </w:pPr>
        </w:p>
      </w:tc>
    </w:tr>
  </w:tbl>
  <w:p w:rsidR="00765C56" w:rsidRDefault="00765C5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5C56" w:rsidRDefault="00765C56" w:rsidP="00B40E01">
      <w:pPr>
        <w:spacing w:after="0" w:line="240" w:lineRule="auto"/>
      </w:pPr>
      <w:r>
        <w:separator/>
      </w:r>
    </w:p>
  </w:footnote>
  <w:footnote w:type="continuationSeparator" w:id="0">
    <w:p w:rsidR="00765C56" w:rsidRDefault="00765C56" w:rsidP="00B40E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C0D68"/>
    <w:multiLevelType w:val="multilevel"/>
    <w:tmpl w:val="EE863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B63567A"/>
    <w:multiLevelType w:val="multilevel"/>
    <w:tmpl w:val="9E8E2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465123"/>
    <w:multiLevelType w:val="multilevel"/>
    <w:tmpl w:val="0F3CC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26B7FEC"/>
    <w:multiLevelType w:val="hybridMultilevel"/>
    <w:tmpl w:val="3AC64990"/>
    <w:lvl w:ilvl="0" w:tplc="6C0A49B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635AA0"/>
    <w:multiLevelType w:val="multilevel"/>
    <w:tmpl w:val="0D0E2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0980ABA"/>
    <w:multiLevelType w:val="hybridMultilevel"/>
    <w:tmpl w:val="6E402A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303802"/>
    <w:multiLevelType w:val="multilevel"/>
    <w:tmpl w:val="DD2A3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AAB674E"/>
    <w:multiLevelType w:val="multilevel"/>
    <w:tmpl w:val="F28C8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C067DCD"/>
    <w:multiLevelType w:val="multilevel"/>
    <w:tmpl w:val="0F3CC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F294592"/>
    <w:multiLevelType w:val="hybridMultilevel"/>
    <w:tmpl w:val="69A69F32"/>
    <w:lvl w:ilvl="0" w:tplc="240A000F">
      <w:start w:val="1"/>
      <w:numFmt w:val="decimal"/>
      <w:lvlText w:val="%1."/>
      <w:lvlJc w:val="left"/>
      <w:pPr>
        <w:ind w:left="765" w:hanging="360"/>
      </w:pPr>
    </w:lvl>
    <w:lvl w:ilvl="1" w:tplc="240A0019" w:tentative="1">
      <w:start w:val="1"/>
      <w:numFmt w:val="lowerLetter"/>
      <w:lvlText w:val="%2."/>
      <w:lvlJc w:val="left"/>
      <w:pPr>
        <w:ind w:left="1485" w:hanging="360"/>
      </w:pPr>
    </w:lvl>
    <w:lvl w:ilvl="2" w:tplc="240A001B" w:tentative="1">
      <w:start w:val="1"/>
      <w:numFmt w:val="lowerRoman"/>
      <w:lvlText w:val="%3."/>
      <w:lvlJc w:val="right"/>
      <w:pPr>
        <w:ind w:left="2205" w:hanging="180"/>
      </w:pPr>
    </w:lvl>
    <w:lvl w:ilvl="3" w:tplc="240A000F" w:tentative="1">
      <w:start w:val="1"/>
      <w:numFmt w:val="decimal"/>
      <w:lvlText w:val="%4."/>
      <w:lvlJc w:val="left"/>
      <w:pPr>
        <w:ind w:left="2925" w:hanging="360"/>
      </w:pPr>
    </w:lvl>
    <w:lvl w:ilvl="4" w:tplc="240A0019" w:tentative="1">
      <w:start w:val="1"/>
      <w:numFmt w:val="lowerLetter"/>
      <w:lvlText w:val="%5."/>
      <w:lvlJc w:val="left"/>
      <w:pPr>
        <w:ind w:left="3645" w:hanging="360"/>
      </w:pPr>
    </w:lvl>
    <w:lvl w:ilvl="5" w:tplc="240A001B" w:tentative="1">
      <w:start w:val="1"/>
      <w:numFmt w:val="lowerRoman"/>
      <w:lvlText w:val="%6."/>
      <w:lvlJc w:val="right"/>
      <w:pPr>
        <w:ind w:left="4365" w:hanging="180"/>
      </w:pPr>
    </w:lvl>
    <w:lvl w:ilvl="6" w:tplc="240A000F" w:tentative="1">
      <w:start w:val="1"/>
      <w:numFmt w:val="decimal"/>
      <w:lvlText w:val="%7."/>
      <w:lvlJc w:val="left"/>
      <w:pPr>
        <w:ind w:left="5085" w:hanging="360"/>
      </w:pPr>
    </w:lvl>
    <w:lvl w:ilvl="7" w:tplc="240A0019" w:tentative="1">
      <w:start w:val="1"/>
      <w:numFmt w:val="lowerLetter"/>
      <w:lvlText w:val="%8."/>
      <w:lvlJc w:val="left"/>
      <w:pPr>
        <w:ind w:left="5805" w:hanging="360"/>
      </w:pPr>
    </w:lvl>
    <w:lvl w:ilvl="8" w:tplc="240A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4"/>
  </w:num>
  <w:num w:numId="5">
    <w:abstractNumId w:val="8"/>
  </w:num>
  <w:num w:numId="6">
    <w:abstractNumId w:val="5"/>
  </w:num>
  <w:num w:numId="7">
    <w:abstractNumId w:val="2"/>
  </w:num>
  <w:num w:numId="8">
    <w:abstractNumId w:val="7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027"/>
    <w:rsid w:val="00002365"/>
    <w:rsid w:val="0004677E"/>
    <w:rsid w:val="000D72AA"/>
    <w:rsid w:val="000F539E"/>
    <w:rsid w:val="00100225"/>
    <w:rsid w:val="0015234A"/>
    <w:rsid w:val="001E0327"/>
    <w:rsid w:val="001E1DA8"/>
    <w:rsid w:val="001F5750"/>
    <w:rsid w:val="001F62C7"/>
    <w:rsid w:val="002351AA"/>
    <w:rsid w:val="002E7340"/>
    <w:rsid w:val="003B41B7"/>
    <w:rsid w:val="003B7368"/>
    <w:rsid w:val="00400FE9"/>
    <w:rsid w:val="004319F3"/>
    <w:rsid w:val="004A5990"/>
    <w:rsid w:val="00521B04"/>
    <w:rsid w:val="005B7EE5"/>
    <w:rsid w:val="005C7D81"/>
    <w:rsid w:val="005D637B"/>
    <w:rsid w:val="00600842"/>
    <w:rsid w:val="0061015A"/>
    <w:rsid w:val="0061701F"/>
    <w:rsid w:val="006250D3"/>
    <w:rsid w:val="00655101"/>
    <w:rsid w:val="006A69CF"/>
    <w:rsid w:val="00700A5F"/>
    <w:rsid w:val="00703C05"/>
    <w:rsid w:val="00722775"/>
    <w:rsid w:val="00754F63"/>
    <w:rsid w:val="00765C56"/>
    <w:rsid w:val="00773D8F"/>
    <w:rsid w:val="0078600C"/>
    <w:rsid w:val="007917CE"/>
    <w:rsid w:val="007D2BBC"/>
    <w:rsid w:val="008B27B0"/>
    <w:rsid w:val="008F060C"/>
    <w:rsid w:val="0091267A"/>
    <w:rsid w:val="00927027"/>
    <w:rsid w:val="00956970"/>
    <w:rsid w:val="00974677"/>
    <w:rsid w:val="00975373"/>
    <w:rsid w:val="00AB7E99"/>
    <w:rsid w:val="00AE269C"/>
    <w:rsid w:val="00B07CBF"/>
    <w:rsid w:val="00B218D1"/>
    <w:rsid w:val="00B40E01"/>
    <w:rsid w:val="00B50F3A"/>
    <w:rsid w:val="00B67630"/>
    <w:rsid w:val="00BF4BF1"/>
    <w:rsid w:val="00C17367"/>
    <w:rsid w:val="00C96A64"/>
    <w:rsid w:val="00CC51C2"/>
    <w:rsid w:val="00D058D3"/>
    <w:rsid w:val="00D07AC8"/>
    <w:rsid w:val="00D23B09"/>
    <w:rsid w:val="00D550DB"/>
    <w:rsid w:val="00D645C2"/>
    <w:rsid w:val="00DA4DB1"/>
    <w:rsid w:val="00E23EEE"/>
    <w:rsid w:val="00E26319"/>
    <w:rsid w:val="00E5390F"/>
    <w:rsid w:val="00E55B99"/>
    <w:rsid w:val="00E709EE"/>
    <w:rsid w:val="00EB671A"/>
    <w:rsid w:val="00EE099A"/>
    <w:rsid w:val="00EF1711"/>
    <w:rsid w:val="00F120ED"/>
    <w:rsid w:val="00F138F5"/>
    <w:rsid w:val="00F47892"/>
    <w:rsid w:val="00F47D0F"/>
    <w:rsid w:val="00F519A6"/>
    <w:rsid w:val="00F51B9C"/>
    <w:rsid w:val="00FA073E"/>
    <w:rsid w:val="00FF3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17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701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EE099A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917C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40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0E01"/>
  </w:style>
  <w:style w:type="paragraph" w:styleId="Piedepgina">
    <w:name w:val="footer"/>
    <w:basedOn w:val="Normal"/>
    <w:link w:val="PiedepginaCar"/>
    <w:uiPriority w:val="99"/>
    <w:unhideWhenUsed/>
    <w:rsid w:val="00B40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0E01"/>
  </w:style>
  <w:style w:type="paragraph" w:customStyle="1" w:styleId="separator">
    <w:name w:val="separator"/>
    <w:basedOn w:val="Normal"/>
    <w:rsid w:val="00754F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Sinespaciado">
    <w:name w:val="No Spacing"/>
    <w:uiPriority w:val="1"/>
    <w:qFormat/>
    <w:rsid w:val="00F138F5"/>
    <w:pPr>
      <w:spacing w:after="0" w:line="240" w:lineRule="auto"/>
    </w:pPr>
  </w:style>
  <w:style w:type="character" w:customStyle="1" w:styleId="apple-converted-space">
    <w:name w:val="apple-converted-space"/>
    <w:basedOn w:val="Fuentedeprrafopredeter"/>
    <w:rsid w:val="00002365"/>
  </w:style>
  <w:style w:type="character" w:customStyle="1" w:styleId="commentbody">
    <w:name w:val="commentbody"/>
    <w:basedOn w:val="Fuentedeprrafopredeter"/>
    <w:rsid w:val="00002365"/>
  </w:style>
  <w:style w:type="character" w:customStyle="1" w:styleId="apple-style-span">
    <w:name w:val="apple-style-span"/>
    <w:basedOn w:val="Fuentedeprrafopredeter"/>
    <w:rsid w:val="00521B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17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701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EE099A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917C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40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0E01"/>
  </w:style>
  <w:style w:type="paragraph" w:styleId="Piedepgina">
    <w:name w:val="footer"/>
    <w:basedOn w:val="Normal"/>
    <w:link w:val="PiedepginaCar"/>
    <w:uiPriority w:val="99"/>
    <w:unhideWhenUsed/>
    <w:rsid w:val="00B40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0E01"/>
  </w:style>
  <w:style w:type="paragraph" w:customStyle="1" w:styleId="separator">
    <w:name w:val="separator"/>
    <w:basedOn w:val="Normal"/>
    <w:rsid w:val="00754F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Sinespaciado">
    <w:name w:val="No Spacing"/>
    <w:uiPriority w:val="1"/>
    <w:qFormat/>
    <w:rsid w:val="00F138F5"/>
    <w:pPr>
      <w:spacing w:after="0" w:line="240" w:lineRule="auto"/>
    </w:pPr>
  </w:style>
  <w:style w:type="character" w:customStyle="1" w:styleId="apple-converted-space">
    <w:name w:val="apple-converted-space"/>
    <w:basedOn w:val="Fuentedeprrafopredeter"/>
    <w:rsid w:val="00002365"/>
  </w:style>
  <w:style w:type="character" w:customStyle="1" w:styleId="commentbody">
    <w:name w:val="commentbody"/>
    <w:basedOn w:val="Fuentedeprrafopredeter"/>
    <w:rsid w:val="00002365"/>
  </w:style>
  <w:style w:type="character" w:customStyle="1" w:styleId="apple-style-span">
    <w:name w:val="apple-style-span"/>
    <w:basedOn w:val="Fuentedeprrafopredeter"/>
    <w:rsid w:val="00521B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2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71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2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7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9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71356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8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20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33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708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034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504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298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642409">
                                                  <w:marLeft w:val="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9439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423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7126229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7590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9598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9167464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8566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95609772">
                              <w:marLeft w:val="30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220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80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708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8827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170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BDC7D8"/>
                                                    <w:left w:val="single" w:sz="2" w:space="0" w:color="BDC7D8"/>
                                                    <w:bottom w:val="single" w:sz="6" w:space="0" w:color="BDC7D8"/>
                                                    <w:right w:val="single" w:sz="2" w:space="0" w:color="BDC7D8"/>
                                                  </w:divBdr>
                                                  <w:divsChild>
                                                    <w:div w:id="540747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2" w:color="BDC7D8"/>
                                                        <w:left w:val="single" w:sz="6" w:space="2" w:color="BDC7D8"/>
                                                        <w:bottom w:val="single" w:sz="2" w:space="2" w:color="BDC7D8"/>
                                                        <w:right w:val="single" w:sz="6" w:space="2" w:color="BDC7D8"/>
                                                      </w:divBdr>
                                                      <w:divsChild>
                                                        <w:div w:id="9719095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71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1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53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7325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40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165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67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473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931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887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3426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0241036">
                                                  <w:marLeft w:val="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4505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042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869802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10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8949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3435948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402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74478958">
                              <w:marLeft w:val="30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89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6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460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579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954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BDC7D8"/>
                                                    <w:left w:val="single" w:sz="2" w:space="0" w:color="BDC7D8"/>
                                                    <w:bottom w:val="single" w:sz="6" w:space="0" w:color="BDC7D8"/>
                                                    <w:right w:val="single" w:sz="2" w:space="0" w:color="BDC7D8"/>
                                                  </w:divBdr>
                                                  <w:divsChild>
                                                    <w:div w:id="1128548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2" w:color="BDC7D8"/>
                                                        <w:left w:val="single" w:sz="6" w:space="2" w:color="BDC7D8"/>
                                                        <w:bottom w:val="single" w:sz="2" w:space="2" w:color="BDC7D8"/>
                                                        <w:right w:val="single" w:sz="6" w:space="2" w:color="BDC7D8"/>
                                                      </w:divBdr>
                                                      <w:divsChild>
                                                        <w:div w:id="818691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4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8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5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29532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310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887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790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916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452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577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884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3461874">
                                                  <w:marLeft w:val="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3394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2084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43305507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8139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517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6510338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0873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25529529">
                              <w:marLeft w:val="30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424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481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8399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083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166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BDC7D8"/>
                                                    <w:left w:val="single" w:sz="2" w:space="0" w:color="BDC7D8"/>
                                                    <w:bottom w:val="single" w:sz="6" w:space="0" w:color="BDC7D8"/>
                                                    <w:right w:val="single" w:sz="2" w:space="0" w:color="BDC7D8"/>
                                                  </w:divBdr>
                                                  <w:divsChild>
                                                    <w:div w:id="745810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2" w:color="BDC7D8"/>
                                                        <w:left w:val="single" w:sz="6" w:space="2" w:color="BDC7D8"/>
                                                        <w:bottom w:val="single" w:sz="2" w:space="2" w:color="BDC7D8"/>
                                                        <w:right w:val="single" w:sz="6" w:space="2" w:color="BDC7D8"/>
                                                      </w:divBdr>
                                                      <w:divsChild>
                                                        <w:div w:id="1186361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01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73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5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0033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2884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6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066761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593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7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7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14177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43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52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577981">
                              <w:marLeft w:val="150"/>
                              <w:marRight w:val="15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7694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73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4169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11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302531">
                              <w:marLeft w:val="150"/>
                              <w:marRight w:val="15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602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445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1632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493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313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192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255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7053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857354">
                                                  <w:marLeft w:val="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7857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7000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4764876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2060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6590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2592256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0647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7813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31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21958539">
                              <w:marLeft w:val="30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001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3981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5153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650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2885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BDC7D8"/>
                                                    <w:left w:val="single" w:sz="2" w:space="0" w:color="BDC7D8"/>
                                                    <w:bottom w:val="single" w:sz="6" w:space="0" w:color="BDC7D8"/>
                                                    <w:right w:val="single" w:sz="2" w:space="0" w:color="BDC7D8"/>
                                                  </w:divBdr>
                                                  <w:divsChild>
                                                    <w:div w:id="1305037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2" w:color="BDC7D8"/>
                                                        <w:left w:val="single" w:sz="6" w:space="2" w:color="BDC7D8"/>
                                                        <w:bottom w:val="single" w:sz="2" w:space="2" w:color="BDC7D8"/>
                                                        <w:right w:val="single" w:sz="6" w:space="2" w:color="BDC7D8"/>
                                                      </w:divBdr>
                                                      <w:divsChild>
                                                        <w:div w:id="921258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3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0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61897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61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188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874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238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803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042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277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726691">
                                                  <w:marLeft w:val="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1028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5948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61652300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24883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4877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518721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604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88961606">
                              <w:marLeft w:val="30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59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608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538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719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5053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BDC7D8"/>
                                                    <w:left w:val="single" w:sz="2" w:space="0" w:color="BDC7D8"/>
                                                    <w:bottom w:val="single" w:sz="6" w:space="0" w:color="BDC7D8"/>
                                                    <w:right w:val="single" w:sz="2" w:space="0" w:color="BDC7D8"/>
                                                  </w:divBdr>
                                                  <w:divsChild>
                                                    <w:div w:id="1723671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2" w:color="BDC7D8"/>
                                                        <w:left w:val="single" w:sz="6" w:space="2" w:color="BDC7D8"/>
                                                        <w:bottom w:val="single" w:sz="2" w:space="2" w:color="BDC7D8"/>
                                                        <w:right w:val="single" w:sz="6" w:space="2" w:color="BDC7D8"/>
                                                      </w:divBdr>
                                                      <w:divsChild>
                                                        <w:div w:id="101849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1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5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www.procurediabetes.org/" TargetMode="External"/><Relationship Id="rId28" Type="http://schemas.openxmlformats.org/officeDocument/2006/relationships/image" Target="media/image19.emf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1.xml"/><Relationship Id="rId8" Type="http://schemas.openxmlformats.org/officeDocument/2006/relationships/hyperlink" Target="http://www.procurediabetes.org/" TargetMode="External"/><Relationship Id="rId3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df.org/diabetesatlas/5e/the-global-burden" TargetMode="External"/><Relationship Id="rId1" Type="http://schemas.openxmlformats.org/officeDocument/2006/relationships/hyperlink" Target="http://www.elcorreo.com/vizcaya/20110223/masactualidad/salud/investigacion/diabetes-pandemia-201102231659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1536</Words>
  <Characters>8450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Acer</cp:lastModifiedBy>
  <cp:revision>3</cp:revision>
  <dcterms:created xsi:type="dcterms:W3CDTF">2012-09-02T00:00:00Z</dcterms:created>
  <dcterms:modified xsi:type="dcterms:W3CDTF">2012-09-02T00:01:00Z</dcterms:modified>
</cp:coreProperties>
</file>